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544" w:rsidRDefault="00562544" w:rsidP="00562544">
      <w:pPr>
        <w:spacing w:after="0" w:line="240" w:lineRule="auto"/>
        <w:rPr>
          <w:rFonts w:ascii="Times New Roman" w:hAnsi="Times New Roman"/>
        </w:rPr>
      </w:pPr>
      <w:r>
        <w:rPr>
          <w:rFonts w:ascii="Times New Roman" w:hAnsi="Times New Roman"/>
          <w:i/>
        </w:rPr>
        <w:t xml:space="preserve">Documento protocollato digitalmente </w:t>
      </w:r>
      <w:r>
        <w:rPr>
          <w:rFonts w:ascii="Times New Roman" w:hAnsi="Times New Roman"/>
          <w:i/>
        </w:rPr>
        <w:tab/>
      </w:r>
      <w:r>
        <w:rPr>
          <w:rFonts w:ascii="Times New Roman" w:hAnsi="Times New Roman"/>
          <w:i/>
        </w:rPr>
        <w:tab/>
      </w:r>
      <w:r>
        <w:rPr>
          <w:rFonts w:ascii="Times New Roman" w:hAnsi="Times New Roman"/>
          <w:i/>
        </w:rPr>
        <w:tab/>
        <w:t xml:space="preserve">           </w:t>
      </w:r>
      <w:r>
        <w:rPr>
          <w:rFonts w:ascii="Times New Roman" w:hAnsi="Times New Roman"/>
        </w:rPr>
        <w:t>Sant’Angelo dei Lombardi, 29 ottobre 2025</w:t>
      </w:r>
    </w:p>
    <w:p w:rsidR="00562544" w:rsidRDefault="00562544" w:rsidP="00562544">
      <w:pPr>
        <w:spacing w:after="0" w:line="240" w:lineRule="auto"/>
        <w:rPr>
          <w:rFonts w:ascii="Garamond" w:hAnsi="Garamond" w:cs="Garamond"/>
        </w:rPr>
      </w:pPr>
      <w:r>
        <w:rPr>
          <w:rFonts w:ascii="Garamond" w:hAnsi="Garamond" w:cs="Garamond"/>
        </w:rPr>
        <w:t xml:space="preserve">Prot. </w:t>
      </w:r>
      <w:r>
        <w:rPr>
          <w:rFonts w:ascii="Times New Roman" w:hAnsi="Times New Roman"/>
        </w:rPr>
        <w:t>7782</w:t>
      </w:r>
    </w:p>
    <w:p w:rsidR="007C4CE3" w:rsidRDefault="007C4CE3" w:rsidP="007C4CE3">
      <w:pPr>
        <w:spacing w:after="0" w:line="240" w:lineRule="auto"/>
        <w:jc w:val="right"/>
        <w:rPr>
          <w:rFonts w:ascii="Times New Roman" w:hAnsi="Times New Roman"/>
        </w:rPr>
      </w:pPr>
    </w:p>
    <w:p w:rsidR="00460B62" w:rsidRDefault="007C4CE3" w:rsidP="00562544">
      <w:pPr>
        <w:spacing w:after="0" w:line="240" w:lineRule="auto"/>
        <w:ind w:left="4320" w:firstLine="720"/>
        <w:jc w:val="center"/>
        <w:rPr>
          <w:rFonts w:ascii="Times New Roman" w:hAnsi="Times New Roman"/>
        </w:rPr>
      </w:pPr>
      <w:r w:rsidRPr="00BF14CE">
        <w:rPr>
          <w:rFonts w:ascii="Times New Roman" w:hAnsi="Times New Roman"/>
        </w:rPr>
        <w:t xml:space="preserve">Ai docenti: </w:t>
      </w:r>
      <w:bookmarkStart w:id="0" w:name="_Hlk50315722"/>
      <w:r w:rsidR="008957CB" w:rsidRPr="00BF14CE">
        <w:rPr>
          <w:rFonts w:ascii="Times New Roman" w:hAnsi="Times New Roman"/>
        </w:rPr>
        <w:t>Di Luca Antonio –</w:t>
      </w:r>
      <w:r w:rsidR="00C7355F">
        <w:rPr>
          <w:rFonts w:ascii="Times New Roman" w:hAnsi="Times New Roman"/>
        </w:rPr>
        <w:t xml:space="preserve"> </w:t>
      </w:r>
      <w:r w:rsidR="00562544">
        <w:rPr>
          <w:rFonts w:ascii="Times New Roman" w:hAnsi="Times New Roman"/>
        </w:rPr>
        <w:t>Ferragamo Angela</w:t>
      </w:r>
    </w:p>
    <w:p w:rsidR="00E76DEE" w:rsidRDefault="008957CB" w:rsidP="00562544">
      <w:pPr>
        <w:spacing w:after="0" w:line="240" w:lineRule="auto"/>
        <w:ind w:left="3600" w:firstLine="720"/>
        <w:jc w:val="center"/>
        <w:rPr>
          <w:rFonts w:ascii="Times New Roman" w:hAnsi="Times New Roman"/>
        </w:rPr>
      </w:pPr>
      <w:r w:rsidRPr="00BF14CE">
        <w:rPr>
          <w:rFonts w:ascii="Times New Roman" w:hAnsi="Times New Roman"/>
        </w:rPr>
        <w:t>Malanga Antonio – Pasquale Giuseppe</w:t>
      </w:r>
      <w:r w:rsidR="00E76DEE">
        <w:rPr>
          <w:rFonts w:ascii="Times New Roman" w:hAnsi="Times New Roman"/>
        </w:rPr>
        <w:t xml:space="preserve"> </w:t>
      </w:r>
      <w:r w:rsidR="00562544">
        <w:rPr>
          <w:rFonts w:ascii="Times New Roman" w:hAnsi="Times New Roman"/>
        </w:rPr>
        <w:t>– Penta Giuseppe R.</w:t>
      </w:r>
    </w:p>
    <w:p w:rsidR="00825250" w:rsidRDefault="00E76DEE" w:rsidP="00460B62">
      <w:pPr>
        <w:spacing w:after="0" w:line="240" w:lineRule="auto"/>
        <w:jc w:val="center"/>
        <w:rPr>
          <w:rFonts w:ascii="Times New Roman" w:hAnsi="Times New Roman"/>
        </w:rPr>
      </w:pPr>
      <w:r>
        <w:rPr>
          <w:rFonts w:ascii="Times New Roman" w:hAnsi="Times New Roman"/>
        </w:rPr>
        <w:t xml:space="preserve">                        </w:t>
      </w:r>
      <w:r w:rsidR="00825250">
        <w:rPr>
          <w:rFonts w:ascii="Times New Roman" w:hAnsi="Times New Roman"/>
        </w:rPr>
        <w:t xml:space="preserve">                                             </w:t>
      </w:r>
      <w:r>
        <w:rPr>
          <w:rFonts w:ascii="Times New Roman" w:hAnsi="Times New Roman"/>
        </w:rPr>
        <w:t>Nudo Claudio</w:t>
      </w:r>
      <w:r w:rsidR="008957CB" w:rsidRPr="00BF14CE">
        <w:rPr>
          <w:rFonts w:ascii="Times New Roman" w:hAnsi="Times New Roman"/>
        </w:rPr>
        <w:t xml:space="preserve"> </w:t>
      </w:r>
      <w:r>
        <w:rPr>
          <w:rFonts w:ascii="Times New Roman" w:hAnsi="Times New Roman"/>
        </w:rPr>
        <w:t xml:space="preserve">– </w:t>
      </w:r>
      <w:r w:rsidR="00460B62">
        <w:rPr>
          <w:rFonts w:ascii="Times New Roman" w:hAnsi="Times New Roman"/>
        </w:rPr>
        <w:t xml:space="preserve"> </w:t>
      </w:r>
      <w:r w:rsidR="00BF14CE" w:rsidRPr="00BF14CE">
        <w:rPr>
          <w:rFonts w:ascii="Times New Roman" w:hAnsi="Times New Roman"/>
        </w:rPr>
        <w:t>Savignano Salvatore</w:t>
      </w:r>
    </w:p>
    <w:p w:rsidR="00BF14CE" w:rsidRPr="00BF14CE" w:rsidRDefault="00825250" w:rsidP="00460B62">
      <w:pPr>
        <w:spacing w:after="0" w:line="240" w:lineRule="auto"/>
        <w:jc w:val="center"/>
        <w:rPr>
          <w:rFonts w:ascii="Times New Roman" w:hAnsi="Times New Roman"/>
        </w:rPr>
      </w:pPr>
      <w:r>
        <w:rPr>
          <w:rFonts w:ascii="Times New Roman" w:hAnsi="Times New Roman"/>
        </w:rPr>
        <w:t xml:space="preserve">                          </w:t>
      </w:r>
      <w:r w:rsidR="00BF14CE" w:rsidRPr="00BF14CE">
        <w:rPr>
          <w:rFonts w:ascii="Times New Roman" w:hAnsi="Times New Roman"/>
        </w:rPr>
        <w:t xml:space="preserve"> </w:t>
      </w:r>
      <w:r>
        <w:rPr>
          <w:rFonts w:ascii="Times New Roman" w:hAnsi="Times New Roman"/>
        </w:rPr>
        <w:t xml:space="preserve">                                  </w:t>
      </w:r>
      <w:r w:rsidR="00BF14CE" w:rsidRPr="00BF14CE">
        <w:rPr>
          <w:rFonts w:ascii="Times New Roman" w:hAnsi="Times New Roman"/>
        </w:rPr>
        <w:t>Salerno Giuseppe</w:t>
      </w:r>
      <w:r w:rsidR="00EB6D2B">
        <w:rPr>
          <w:rFonts w:ascii="Times New Roman" w:hAnsi="Times New Roman"/>
        </w:rPr>
        <w:t xml:space="preserve"> A.</w:t>
      </w:r>
      <w:r>
        <w:rPr>
          <w:rFonts w:ascii="Times New Roman" w:hAnsi="Times New Roman"/>
        </w:rPr>
        <w:t xml:space="preserve"> </w:t>
      </w:r>
      <w:r w:rsidR="00BF14CE" w:rsidRPr="00BF14CE">
        <w:rPr>
          <w:rFonts w:ascii="Times New Roman" w:hAnsi="Times New Roman"/>
        </w:rPr>
        <w:t xml:space="preserve">– </w:t>
      </w:r>
      <w:bookmarkEnd w:id="0"/>
      <w:r>
        <w:rPr>
          <w:rFonts w:ascii="Times New Roman" w:hAnsi="Times New Roman"/>
        </w:rPr>
        <w:t xml:space="preserve">Sicuranza Davide - </w:t>
      </w:r>
      <w:r w:rsidR="008957CB" w:rsidRPr="00BF14CE">
        <w:rPr>
          <w:rFonts w:ascii="Times New Roman" w:hAnsi="Times New Roman"/>
        </w:rPr>
        <w:t>Teta Rino</w:t>
      </w:r>
    </w:p>
    <w:p w:rsidR="007C4CE3" w:rsidRDefault="007C4CE3" w:rsidP="00BF14CE">
      <w:pPr>
        <w:spacing w:after="0" w:line="240" w:lineRule="auto"/>
        <w:jc w:val="right"/>
        <w:rPr>
          <w:rFonts w:ascii="Times New Roman" w:hAnsi="Times New Roman"/>
        </w:rPr>
      </w:pPr>
      <w:r>
        <w:rPr>
          <w:rFonts w:ascii="Times New Roman" w:hAnsi="Times New Roman"/>
        </w:rPr>
        <w:t>Al Dsga - Agli atti</w:t>
      </w:r>
    </w:p>
    <w:p w:rsidR="007C4CE3" w:rsidRDefault="007C4CE3" w:rsidP="007C4CE3">
      <w:pPr>
        <w:spacing w:after="0" w:line="240" w:lineRule="auto"/>
        <w:jc w:val="right"/>
        <w:rPr>
          <w:rFonts w:ascii="Times New Roman" w:hAnsi="Times New Roman"/>
        </w:rPr>
      </w:pPr>
      <w:r>
        <w:rPr>
          <w:rFonts w:ascii="Times New Roman" w:hAnsi="Times New Roman"/>
        </w:rPr>
        <w:t>E p.c.  Al personale ATA</w:t>
      </w:r>
    </w:p>
    <w:p w:rsidR="007C4CE3" w:rsidRDefault="007C4CE3" w:rsidP="00D043D8">
      <w:pPr>
        <w:numPr>
          <w:ilvl w:val="0"/>
          <w:numId w:val="1"/>
        </w:numPr>
        <w:spacing w:after="0" w:line="240" w:lineRule="auto"/>
        <w:jc w:val="right"/>
        <w:rPr>
          <w:rFonts w:ascii="Times New Roman" w:hAnsi="Times New Roman"/>
        </w:rPr>
      </w:pPr>
      <w:r>
        <w:rPr>
          <w:rFonts w:ascii="Times New Roman" w:hAnsi="Times New Roman"/>
        </w:rPr>
        <w:t xml:space="preserve">SITO WEB </w:t>
      </w:r>
    </w:p>
    <w:p w:rsidR="007C4CE3" w:rsidRDefault="007C4CE3" w:rsidP="007C4CE3">
      <w:pPr>
        <w:spacing w:after="0" w:line="240" w:lineRule="auto"/>
        <w:ind w:left="9000"/>
        <w:jc w:val="center"/>
        <w:rPr>
          <w:rFonts w:ascii="Times New Roman" w:hAnsi="Times New Roman"/>
        </w:rPr>
      </w:pPr>
      <w:r>
        <w:rPr>
          <w:rFonts w:ascii="Times New Roman" w:hAnsi="Times New Roman"/>
        </w:rPr>
        <w:t>Sede</w:t>
      </w:r>
    </w:p>
    <w:p w:rsidR="00EB6D2B" w:rsidRDefault="00EB6D2B" w:rsidP="007C4CE3">
      <w:pPr>
        <w:spacing w:after="0" w:line="240" w:lineRule="auto"/>
        <w:ind w:left="9000"/>
        <w:jc w:val="center"/>
        <w:rPr>
          <w:rFonts w:ascii="Times New Roman" w:hAnsi="Times New Roman"/>
        </w:rPr>
      </w:pPr>
    </w:p>
    <w:p w:rsidR="007C4CE3" w:rsidRDefault="007C4CE3" w:rsidP="007C4CE3">
      <w:pPr>
        <w:widowControl w:val="0"/>
        <w:autoSpaceDE w:val="0"/>
        <w:autoSpaceDN w:val="0"/>
        <w:adjustRightInd w:val="0"/>
        <w:spacing w:after="0" w:line="240" w:lineRule="auto"/>
        <w:ind w:right="71"/>
        <w:jc w:val="both"/>
        <w:rPr>
          <w:rFonts w:ascii="Times New Roman" w:hAnsi="Times New Roman"/>
          <w:bCs/>
          <w:color w:val="000000"/>
        </w:rPr>
      </w:pPr>
      <w:r>
        <w:rPr>
          <w:rFonts w:ascii="Times New Roman" w:hAnsi="Times New Roman"/>
          <w:bCs/>
        </w:rPr>
        <w:t>Oggetto</w:t>
      </w:r>
      <w:r>
        <w:rPr>
          <w:rFonts w:ascii="Times New Roman" w:hAnsi="Times New Roman"/>
        </w:rPr>
        <w:t xml:space="preserve">:  </w:t>
      </w:r>
      <w:r>
        <w:rPr>
          <w:rFonts w:ascii="Times New Roman" w:hAnsi="Times New Roman"/>
          <w:bCs/>
          <w:color w:val="000000"/>
        </w:rPr>
        <w:t xml:space="preserve">Nomina Membro </w:t>
      </w:r>
      <w:r w:rsidR="008957CB">
        <w:rPr>
          <w:rFonts w:ascii="Times New Roman" w:hAnsi="Times New Roman"/>
          <w:bCs/>
          <w:color w:val="000000"/>
        </w:rPr>
        <w:t>Commissione web</w:t>
      </w:r>
      <w:r w:rsidR="00D16E58">
        <w:rPr>
          <w:rFonts w:ascii="Times New Roman" w:hAnsi="Times New Roman"/>
          <w:bCs/>
          <w:color w:val="000000"/>
        </w:rPr>
        <w:t xml:space="preserve"> – a.s. 202</w:t>
      </w:r>
      <w:r w:rsidR="00562544">
        <w:rPr>
          <w:rFonts w:ascii="Times New Roman" w:hAnsi="Times New Roman"/>
          <w:bCs/>
          <w:color w:val="000000"/>
        </w:rPr>
        <w:t>5</w:t>
      </w:r>
      <w:r w:rsidR="00D16E58">
        <w:rPr>
          <w:rFonts w:ascii="Times New Roman" w:hAnsi="Times New Roman"/>
          <w:bCs/>
          <w:color w:val="000000"/>
        </w:rPr>
        <w:t>/2</w:t>
      </w:r>
      <w:r w:rsidR="00562544">
        <w:rPr>
          <w:rFonts w:ascii="Times New Roman" w:hAnsi="Times New Roman"/>
          <w:bCs/>
          <w:color w:val="000000"/>
        </w:rPr>
        <w:t>6</w:t>
      </w:r>
    </w:p>
    <w:p w:rsidR="00EB6D2B" w:rsidRDefault="00EB6D2B" w:rsidP="007C4CE3">
      <w:pPr>
        <w:widowControl w:val="0"/>
        <w:autoSpaceDE w:val="0"/>
        <w:autoSpaceDN w:val="0"/>
        <w:adjustRightInd w:val="0"/>
        <w:spacing w:after="0" w:line="240" w:lineRule="auto"/>
        <w:ind w:right="71"/>
        <w:jc w:val="both"/>
        <w:rPr>
          <w:rFonts w:ascii="Times New Roman" w:hAnsi="Times New Roman"/>
          <w:bCs/>
        </w:rPr>
      </w:pPr>
    </w:p>
    <w:p w:rsidR="007C4CE3" w:rsidRDefault="007C4CE3" w:rsidP="007C4CE3">
      <w:pPr>
        <w:widowControl w:val="0"/>
        <w:autoSpaceDE w:val="0"/>
        <w:autoSpaceDN w:val="0"/>
        <w:adjustRightInd w:val="0"/>
        <w:spacing w:after="0" w:line="240" w:lineRule="auto"/>
        <w:ind w:right="71"/>
        <w:jc w:val="both"/>
        <w:rPr>
          <w:rFonts w:ascii="Times New Roman" w:hAnsi="Times New Roman"/>
          <w:i/>
          <w:iCs/>
          <w:color w:val="000000"/>
        </w:rPr>
      </w:pPr>
    </w:p>
    <w:p w:rsidR="007C4CE3" w:rsidRDefault="007C4CE3" w:rsidP="007C4CE3">
      <w:pPr>
        <w:widowControl w:val="0"/>
        <w:autoSpaceDE w:val="0"/>
        <w:autoSpaceDN w:val="0"/>
        <w:adjustRightInd w:val="0"/>
        <w:spacing w:after="0" w:line="240" w:lineRule="auto"/>
        <w:ind w:right="71"/>
        <w:jc w:val="center"/>
        <w:rPr>
          <w:rFonts w:ascii="Times New Roman" w:hAnsi="Times New Roman"/>
          <w:b/>
          <w:bCs/>
        </w:rPr>
      </w:pPr>
      <w:r>
        <w:rPr>
          <w:rFonts w:ascii="Times New Roman" w:hAnsi="Times New Roman"/>
          <w:b/>
          <w:bCs/>
        </w:rPr>
        <w:t>IL DIRIGENTE SCOLASTICO</w:t>
      </w:r>
    </w:p>
    <w:p w:rsidR="007C4CE3" w:rsidRDefault="007C4CE3" w:rsidP="007C4CE3">
      <w:pPr>
        <w:widowControl w:val="0"/>
        <w:autoSpaceDE w:val="0"/>
        <w:autoSpaceDN w:val="0"/>
        <w:adjustRightInd w:val="0"/>
        <w:spacing w:after="0" w:line="240" w:lineRule="auto"/>
        <w:ind w:right="71"/>
        <w:jc w:val="both"/>
        <w:rPr>
          <w:rFonts w:ascii="Times New Roman" w:hAnsi="Times New Roman"/>
          <w:i/>
          <w:iCs/>
        </w:rPr>
      </w:pPr>
    </w:p>
    <w:p w:rsidR="007C4CE3" w:rsidRDefault="007C4CE3" w:rsidP="007C4CE3">
      <w:pPr>
        <w:widowControl w:val="0"/>
        <w:autoSpaceDE w:val="0"/>
        <w:autoSpaceDN w:val="0"/>
        <w:adjustRightInd w:val="0"/>
        <w:spacing w:after="0" w:line="300" w:lineRule="exact"/>
        <w:ind w:left="1440" w:hanging="1440"/>
        <w:jc w:val="both"/>
        <w:rPr>
          <w:rFonts w:ascii="Times New Roman" w:hAnsi="Times New Roman"/>
          <w:color w:val="000000"/>
        </w:rPr>
      </w:pPr>
      <w:r>
        <w:rPr>
          <w:rFonts w:ascii="Times New Roman" w:hAnsi="Times New Roman"/>
          <w:b/>
          <w:bCs/>
          <w:color w:val="000000"/>
        </w:rPr>
        <w:t xml:space="preserve">VISTA </w:t>
      </w:r>
      <w:r>
        <w:rPr>
          <w:rFonts w:ascii="Times New Roman" w:hAnsi="Times New Roman"/>
          <w:b/>
          <w:bCs/>
          <w:color w:val="000000"/>
        </w:rPr>
        <w:tab/>
      </w:r>
      <w:r>
        <w:rPr>
          <w:rFonts w:ascii="Times New Roman" w:hAnsi="Times New Roman"/>
          <w:color w:val="000000"/>
        </w:rPr>
        <w:t>la legge 18 dicembre 1997, n. 440, recante istituzione del Fondo per l'arricchimento e l'ampliamento dell'offerta formativa e per gli interventi perequativi;</w:t>
      </w:r>
    </w:p>
    <w:p w:rsidR="007C4CE3" w:rsidRDefault="007C4CE3" w:rsidP="008957CB">
      <w:pPr>
        <w:widowControl w:val="0"/>
        <w:autoSpaceDE w:val="0"/>
        <w:autoSpaceDN w:val="0"/>
        <w:adjustRightInd w:val="0"/>
        <w:spacing w:after="0" w:line="300" w:lineRule="exact"/>
        <w:ind w:left="1440" w:hanging="1440"/>
        <w:jc w:val="both"/>
        <w:rPr>
          <w:rFonts w:ascii="Times New Roman" w:hAnsi="Times New Roman"/>
          <w:color w:val="000000"/>
        </w:rPr>
      </w:pPr>
      <w:r>
        <w:rPr>
          <w:rFonts w:ascii="Times New Roman" w:hAnsi="Times New Roman"/>
          <w:b/>
          <w:bCs/>
          <w:color w:val="000000"/>
        </w:rPr>
        <w:t xml:space="preserve">VISTA </w:t>
      </w:r>
      <w:r>
        <w:rPr>
          <w:rFonts w:ascii="Times New Roman" w:hAnsi="Times New Roman"/>
          <w:b/>
          <w:bCs/>
          <w:color w:val="000000"/>
        </w:rPr>
        <w:tab/>
      </w:r>
      <w:r>
        <w:rPr>
          <w:rFonts w:ascii="Times New Roman" w:hAnsi="Times New Roman"/>
          <w:color w:val="000000"/>
        </w:rPr>
        <w:t>la legge 13 luglio 2015, n. 107 (di seguito, legge n. 107 del 2015), recante riforma del sistema di istruzione e formazione e delega per il riordino delle disposizioni</w:t>
      </w:r>
      <w:r w:rsidR="008957CB">
        <w:rPr>
          <w:rFonts w:ascii="Times New Roman" w:hAnsi="Times New Roman"/>
          <w:color w:val="000000"/>
        </w:rPr>
        <w:t xml:space="preserve"> </w:t>
      </w:r>
      <w:r>
        <w:rPr>
          <w:rFonts w:ascii="Times New Roman" w:hAnsi="Times New Roman"/>
          <w:color w:val="000000"/>
        </w:rPr>
        <w:t>legislative vigenti e, in particolare, l'articolo 1, comma 56, che prevede che il Ministero dell'istruzione, dell'università e della ricerca, al fine di sviluppare e migliorare le competenze digitali degli studenti e di rendere la tecnologia digitale uno strumento didattico di costruzione delle competenze in generale, adotta il Piano nazionale per la scuola digitale;</w:t>
      </w:r>
    </w:p>
    <w:p w:rsidR="007C4CE3" w:rsidRDefault="007C4CE3" w:rsidP="007C4CE3">
      <w:pPr>
        <w:widowControl w:val="0"/>
        <w:autoSpaceDE w:val="0"/>
        <w:autoSpaceDN w:val="0"/>
        <w:adjustRightInd w:val="0"/>
        <w:spacing w:after="0" w:line="300" w:lineRule="exact"/>
        <w:ind w:left="1440" w:hanging="1440"/>
        <w:jc w:val="both"/>
        <w:rPr>
          <w:rFonts w:ascii="Times New Roman" w:hAnsi="Times New Roman"/>
          <w:color w:val="000000"/>
        </w:rPr>
      </w:pPr>
      <w:r>
        <w:rPr>
          <w:rFonts w:ascii="Times New Roman" w:hAnsi="Times New Roman"/>
          <w:b/>
          <w:bCs/>
          <w:color w:val="000000"/>
        </w:rPr>
        <w:t xml:space="preserve">VISTO </w:t>
      </w:r>
      <w:r>
        <w:rPr>
          <w:rFonts w:ascii="Times New Roman" w:hAnsi="Times New Roman"/>
          <w:b/>
          <w:bCs/>
          <w:color w:val="000000"/>
        </w:rPr>
        <w:tab/>
      </w:r>
      <w:r>
        <w:rPr>
          <w:rFonts w:ascii="Times New Roman" w:hAnsi="Times New Roman"/>
          <w:color w:val="000000"/>
        </w:rPr>
        <w:t>altresì, l'articolo 1, comma 58, lettera d), della citata legge n. 107 del 2015 che individua, tra gli obiettivi che il Piano nazionale per la scuola digitale deve perseguire anche la formazione dei docenti per l’innovazione didattica e sviluppo della cultura digitale per l’insegnamento, l’apprendimento e la formazione delle competenze lavorative, cognitive e sociali degli studenti;</w:t>
      </w:r>
    </w:p>
    <w:p w:rsidR="007C4CE3" w:rsidRDefault="007C4CE3" w:rsidP="007C4CE3">
      <w:pPr>
        <w:widowControl w:val="0"/>
        <w:autoSpaceDE w:val="0"/>
        <w:autoSpaceDN w:val="0"/>
        <w:adjustRightInd w:val="0"/>
        <w:spacing w:after="0" w:line="300" w:lineRule="exact"/>
        <w:ind w:left="1440" w:hanging="1440"/>
        <w:jc w:val="both"/>
        <w:rPr>
          <w:rFonts w:ascii="Times New Roman" w:hAnsi="Times New Roman"/>
          <w:color w:val="000000"/>
        </w:rPr>
      </w:pPr>
      <w:r>
        <w:rPr>
          <w:rFonts w:ascii="Times New Roman" w:hAnsi="Times New Roman"/>
          <w:b/>
          <w:bCs/>
          <w:color w:val="000000"/>
        </w:rPr>
        <w:t xml:space="preserve">VISTO </w:t>
      </w:r>
      <w:r>
        <w:rPr>
          <w:rFonts w:ascii="Times New Roman" w:hAnsi="Times New Roman"/>
          <w:b/>
          <w:bCs/>
          <w:color w:val="000000"/>
        </w:rPr>
        <w:tab/>
      </w:r>
      <w:r>
        <w:rPr>
          <w:rFonts w:ascii="Times New Roman" w:hAnsi="Times New Roman"/>
          <w:color w:val="000000"/>
        </w:rPr>
        <w:t>inoltre, l'articolo 1, comma 59, della citata legge n. 107 del 2015, che prevede che le istituzioni scolastiche possono individuare i docenti ai quali affidare il coordinamento delle attività relative al Piano nazionale per la scuola digitale;</w:t>
      </w:r>
    </w:p>
    <w:p w:rsidR="007C4CE3" w:rsidRDefault="007C4CE3" w:rsidP="007C4CE3">
      <w:pPr>
        <w:widowControl w:val="0"/>
        <w:autoSpaceDE w:val="0"/>
        <w:autoSpaceDN w:val="0"/>
        <w:adjustRightInd w:val="0"/>
        <w:spacing w:after="0" w:line="300" w:lineRule="exact"/>
        <w:jc w:val="both"/>
        <w:rPr>
          <w:rFonts w:ascii="Times New Roman" w:hAnsi="Times New Roman"/>
          <w:color w:val="000000"/>
        </w:rPr>
      </w:pPr>
      <w:r>
        <w:rPr>
          <w:rFonts w:ascii="Times New Roman" w:hAnsi="Times New Roman"/>
          <w:b/>
          <w:bCs/>
          <w:color w:val="000000"/>
        </w:rPr>
        <w:t xml:space="preserve">VISTA </w:t>
      </w:r>
      <w:r>
        <w:rPr>
          <w:rFonts w:ascii="Times New Roman" w:hAnsi="Times New Roman"/>
          <w:b/>
          <w:bCs/>
          <w:color w:val="000000"/>
        </w:rPr>
        <w:tab/>
      </w:r>
      <w:r>
        <w:rPr>
          <w:rFonts w:ascii="Times New Roman" w:hAnsi="Times New Roman"/>
          <w:color w:val="000000"/>
        </w:rPr>
        <w:t>la nota del MIUR prot. n. 0017791 del 19.11.2015</w:t>
      </w:r>
    </w:p>
    <w:p w:rsidR="007C4CE3" w:rsidRDefault="007C4CE3" w:rsidP="007C4CE3">
      <w:pPr>
        <w:widowControl w:val="0"/>
        <w:autoSpaceDE w:val="0"/>
        <w:autoSpaceDN w:val="0"/>
        <w:adjustRightInd w:val="0"/>
        <w:spacing w:after="0" w:line="300" w:lineRule="exact"/>
        <w:ind w:left="1440" w:hanging="1440"/>
        <w:jc w:val="both"/>
        <w:rPr>
          <w:rFonts w:ascii="Times New Roman" w:hAnsi="Times New Roman"/>
          <w:color w:val="000000"/>
        </w:rPr>
      </w:pPr>
      <w:r>
        <w:rPr>
          <w:rFonts w:ascii="Times New Roman" w:hAnsi="Times New Roman"/>
          <w:b/>
          <w:bCs/>
          <w:color w:val="000000"/>
        </w:rPr>
        <w:t>VISTA</w:t>
      </w:r>
      <w:r>
        <w:rPr>
          <w:rFonts w:ascii="Times New Roman" w:hAnsi="Times New Roman"/>
          <w:color w:val="000000"/>
        </w:rPr>
        <w:t xml:space="preserve"> </w:t>
      </w:r>
      <w:r>
        <w:rPr>
          <w:rFonts w:ascii="Times New Roman" w:hAnsi="Times New Roman"/>
          <w:color w:val="000000"/>
        </w:rPr>
        <w:tab/>
        <w:t xml:space="preserve">la Circolare </w:t>
      </w:r>
      <w:r>
        <w:rPr>
          <w:rFonts w:ascii="Times New Roman" w:hAnsi="Times New Roman"/>
        </w:rPr>
        <w:t>MIUR.AOODGEFID. REGISTRO UFFICIALE(U).0004604.03 MIUR.AOODGEFID.REGISTRO UFFICIALE(U).0004604.03-03-2016</w:t>
      </w:r>
    </w:p>
    <w:p w:rsidR="007C4CE3" w:rsidRDefault="007C4CE3" w:rsidP="007C4CE3">
      <w:pPr>
        <w:widowControl w:val="0"/>
        <w:autoSpaceDE w:val="0"/>
        <w:autoSpaceDN w:val="0"/>
        <w:adjustRightInd w:val="0"/>
        <w:spacing w:after="0" w:line="300" w:lineRule="exact"/>
        <w:ind w:left="1440" w:hanging="1440"/>
        <w:jc w:val="both"/>
        <w:rPr>
          <w:rFonts w:ascii="Times New Roman" w:hAnsi="Times New Roman"/>
          <w:b/>
          <w:bCs/>
          <w:color w:val="000000"/>
        </w:rPr>
      </w:pPr>
      <w:r>
        <w:rPr>
          <w:rFonts w:ascii="Times New Roman" w:hAnsi="Times New Roman"/>
          <w:b/>
          <w:bCs/>
          <w:color w:val="000000"/>
        </w:rPr>
        <w:t>VISTO</w:t>
      </w:r>
      <w:r>
        <w:rPr>
          <w:rFonts w:ascii="Times New Roman" w:hAnsi="Times New Roman"/>
          <w:color w:val="000000"/>
        </w:rPr>
        <w:t xml:space="preserve"> </w:t>
      </w:r>
      <w:r>
        <w:rPr>
          <w:rFonts w:ascii="Times New Roman" w:hAnsi="Times New Roman"/>
          <w:color w:val="000000"/>
        </w:rPr>
        <w:tab/>
        <w:t xml:space="preserve">il </w:t>
      </w:r>
      <w:r>
        <w:rPr>
          <w:rFonts w:ascii="Times New Roman" w:hAnsi="Times New Roman"/>
        </w:rPr>
        <w:t>decreto del Ministro dell’istruzione, dell’università e della ricerca n. 762 del 2014 (DM 762/2014) con cui verrà finanziata la formazione del team per l’innovazione digitale (azione #25 del PNSD);</w:t>
      </w:r>
    </w:p>
    <w:p w:rsidR="007C4CE3" w:rsidRDefault="007C4CE3" w:rsidP="007C4CE3">
      <w:pPr>
        <w:widowControl w:val="0"/>
        <w:autoSpaceDE w:val="0"/>
        <w:autoSpaceDN w:val="0"/>
        <w:adjustRightInd w:val="0"/>
        <w:spacing w:after="0" w:line="300" w:lineRule="exact"/>
        <w:ind w:left="1440" w:hanging="1440"/>
        <w:jc w:val="both"/>
        <w:rPr>
          <w:rFonts w:ascii="Times New Roman" w:hAnsi="Times New Roman"/>
          <w:color w:val="000000"/>
        </w:rPr>
      </w:pPr>
      <w:r>
        <w:rPr>
          <w:rFonts w:ascii="Times New Roman" w:hAnsi="Times New Roman"/>
          <w:b/>
          <w:bCs/>
          <w:color w:val="000000"/>
        </w:rPr>
        <w:t>VISTO</w:t>
      </w:r>
      <w:r>
        <w:rPr>
          <w:rFonts w:ascii="Times New Roman" w:hAnsi="Times New Roman"/>
          <w:color w:val="000000"/>
        </w:rPr>
        <w:t xml:space="preserve"> </w:t>
      </w:r>
      <w:r>
        <w:rPr>
          <w:rFonts w:ascii="Times New Roman" w:hAnsi="Times New Roman"/>
          <w:color w:val="000000"/>
        </w:rPr>
        <w:tab/>
        <w:t xml:space="preserve">il decreto del </w:t>
      </w:r>
      <w:r>
        <w:rPr>
          <w:rFonts w:ascii="Times New Roman" w:hAnsi="Times New Roman"/>
        </w:rPr>
        <w:t>Ministro dell’istruzione, dell’università e della ricerca 27 ottobre 2015, n. 851 con cui è stato approvato il Piano Nazionale per la Scuola Digitale.</w:t>
      </w:r>
      <w:r>
        <w:rPr>
          <w:rFonts w:ascii="Times New Roman" w:hAnsi="Times New Roman"/>
          <w:color w:val="000000"/>
        </w:rPr>
        <w:t>;</w:t>
      </w:r>
    </w:p>
    <w:p w:rsidR="007C4CE3" w:rsidRDefault="007C4CE3" w:rsidP="007C4CE3">
      <w:pPr>
        <w:widowControl w:val="0"/>
        <w:autoSpaceDE w:val="0"/>
        <w:autoSpaceDN w:val="0"/>
        <w:adjustRightInd w:val="0"/>
        <w:spacing w:after="0" w:line="300" w:lineRule="exact"/>
        <w:jc w:val="both"/>
        <w:rPr>
          <w:rFonts w:ascii="Times New Roman" w:hAnsi="Times New Roman"/>
          <w:color w:val="000000"/>
        </w:rPr>
      </w:pPr>
      <w:r>
        <w:rPr>
          <w:rFonts w:ascii="Times New Roman" w:hAnsi="Times New Roman"/>
          <w:b/>
          <w:bCs/>
          <w:color w:val="000000"/>
        </w:rPr>
        <w:t>ACQUISITA</w:t>
      </w:r>
      <w:r>
        <w:rPr>
          <w:rFonts w:ascii="Times New Roman" w:hAnsi="Times New Roman"/>
          <w:color w:val="000000"/>
        </w:rPr>
        <w:t xml:space="preserve"> </w:t>
      </w:r>
      <w:r>
        <w:rPr>
          <w:rFonts w:ascii="Times New Roman" w:hAnsi="Times New Roman"/>
          <w:color w:val="000000"/>
        </w:rPr>
        <w:tab/>
        <w:t>la disponibilità da parte del personale in servizio presso l’IC “Criscuoli”;</w:t>
      </w:r>
    </w:p>
    <w:p w:rsidR="007C4CE3" w:rsidRDefault="007C4CE3" w:rsidP="007C4CE3">
      <w:pPr>
        <w:widowControl w:val="0"/>
        <w:autoSpaceDE w:val="0"/>
        <w:autoSpaceDN w:val="0"/>
        <w:adjustRightInd w:val="0"/>
        <w:spacing w:after="0" w:line="300" w:lineRule="exact"/>
        <w:jc w:val="both"/>
        <w:rPr>
          <w:rFonts w:ascii="Times New Roman" w:hAnsi="Times New Roman"/>
          <w:b/>
          <w:bCs/>
          <w:color w:val="000000"/>
        </w:rPr>
      </w:pPr>
    </w:p>
    <w:p w:rsidR="007C4CE3" w:rsidRDefault="007C4CE3" w:rsidP="007C4CE3">
      <w:pPr>
        <w:widowControl w:val="0"/>
        <w:autoSpaceDE w:val="0"/>
        <w:autoSpaceDN w:val="0"/>
        <w:adjustRightInd w:val="0"/>
        <w:spacing w:after="0" w:line="300" w:lineRule="exact"/>
        <w:jc w:val="center"/>
        <w:rPr>
          <w:rFonts w:ascii="Times New Roman" w:hAnsi="Times New Roman"/>
          <w:b/>
          <w:bCs/>
          <w:color w:val="000000"/>
        </w:rPr>
      </w:pPr>
      <w:r>
        <w:rPr>
          <w:rFonts w:ascii="Times New Roman" w:hAnsi="Times New Roman"/>
          <w:b/>
          <w:bCs/>
          <w:color w:val="000000"/>
        </w:rPr>
        <w:t>NOMINA</w:t>
      </w:r>
    </w:p>
    <w:p w:rsidR="00EB6D2B" w:rsidRDefault="00EB6D2B" w:rsidP="007C4CE3">
      <w:pPr>
        <w:widowControl w:val="0"/>
        <w:autoSpaceDE w:val="0"/>
        <w:autoSpaceDN w:val="0"/>
        <w:adjustRightInd w:val="0"/>
        <w:spacing w:after="0" w:line="300" w:lineRule="exact"/>
        <w:jc w:val="center"/>
        <w:rPr>
          <w:rFonts w:ascii="Times New Roman" w:hAnsi="Times New Roman"/>
          <w:b/>
          <w:bCs/>
          <w:color w:val="000000"/>
        </w:rPr>
      </w:pPr>
    </w:p>
    <w:p w:rsidR="007C4CE3" w:rsidRDefault="007C4CE3" w:rsidP="007C4CE3">
      <w:pPr>
        <w:widowControl w:val="0"/>
        <w:autoSpaceDE w:val="0"/>
        <w:autoSpaceDN w:val="0"/>
        <w:adjustRightInd w:val="0"/>
        <w:spacing w:after="0" w:line="300" w:lineRule="exact"/>
        <w:jc w:val="both"/>
        <w:rPr>
          <w:rFonts w:ascii="Times New Roman" w:hAnsi="Times New Roman"/>
          <w:color w:val="000000"/>
        </w:rPr>
      </w:pPr>
      <w:r w:rsidRPr="007C4CE3">
        <w:rPr>
          <w:rFonts w:ascii="Times New Roman" w:hAnsi="Times New Roman"/>
          <w:color w:val="000000"/>
        </w:rPr>
        <w:t>La S.V., quale membro del</w:t>
      </w:r>
      <w:r w:rsidR="008957CB">
        <w:rPr>
          <w:rFonts w:ascii="Times New Roman" w:hAnsi="Times New Roman"/>
          <w:color w:val="000000"/>
        </w:rPr>
        <w:t xml:space="preserve">la Commissione Web </w:t>
      </w:r>
      <w:r w:rsidRPr="007C4CE3">
        <w:rPr>
          <w:rFonts w:ascii="Times New Roman" w:hAnsi="Times New Roman"/>
          <w:color w:val="000000"/>
        </w:rPr>
        <w:t>per l’a.s. 20</w:t>
      </w:r>
      <w:r w:rsidR="00D16E58">
        <w:rPr>
          <w:rFonts w:ascii="Times New Roman" w:hAnsi="Times New Roman"/>
          <w:color w:val="000000"/>
        </w:rPr>
        <w:t>2</w:t>
      </w:r>
      <w:r w:rsidR="00562544">
        <w:rPr>
          <w:rFonts w:ascii="Times New Roman" w:hAnsi="Times New Roman"/>
          <w:color w:val="000000"/>
        </w:rPr>
        <w:t>5</w:t>
      </w:r>
      <w:r w:rsidRPr="007C4CE3">
        <w:rPr>
          <w:rFonts w:ascii="Times New Roman" w:hAnsi="Times New Roman"/>
          <w:color w:val="000000"/>
        </w:rPr>
        <w:t>-2</w:t>
      </w:r>
      <w:r w:rsidR="00562544">
        <w:rPr>
          <w:rFonts w:ascii="Times New Roman" w:hAnsi="Times New Roman"/>
          <w:color w:val="000000"/>
        </w:rPr>
        <w:t>6</w:t>
      </w:r>
      <w:r w:rsidRPr="007C4CE3">
        <w:rPr>
          <w:rFonts w:ascii="Times New Roman" w:hAnsi="Times New Roman"/>
          <w:color w:val="000000"/>
        </w:rPr>
        <w:t>.</w:t>
      </w:r>
    </w:p>
    <w:p w:rsidR="002313DE" w:rsidRDefault="002313DE" w:rsidP="007C4CE3">
      <w:pPr>
        <w:widowControl w:val="0"/>
        <w:autoSpaceDE w:val="0"/>
        <w:autoSpaceDN w:val="0"/>
        <w:adjustRightInd w:val="0"/>
        <w:spacing w:after="0" w:line="300" w:lineRule="exact"/>
        <w:jc w:val="both"/>
        <w:rPr>
          <w:rFonts w:ascii="Times New Roman" w:hAnsi="Times New Roman"/>
          <w:color w:val="000000"/>
        </w:rPr>
      </w:pPr>
    </w:p>
    <w:p w:rsidR="00460B62" w:rsidRPr="00460B62" w:rsidRDefault="00460B62" w:rsidP="00460B62">
      <w:pPr>
        <w:spacing w:after="0" w:line="320" w:lineRule="exact"/>
        <w:rPr>
          <w:rFonts w:ascii="Times New Roman" w:hAnsi="Times New Roman"/>
        </w:rPr>
      </w:pPr>
      <w:r w:rsidRPr="00460B62">
        <w:rPr>
          <w:rFonts w:ascii="Times New Roman" w:hAnsi="Times New Roman"/>
        </w:rPr>
        <w:t>Funzioni principali:</w:t>
      </w:r>
    </w:p>
    <w:p w:rsidR="00460B62" w:rsidRPr="00460B62" w:rsidRDefault="00460B62" w:rsidP="00460B62">
      <w:pPr>
        <w:pStyle w:val="Paragrafoelenco"/>
        <w:numPr>
          <w:ilvl w:val="0"/>
          <w:numId w:val="2"/>
        </w:numPr>
        <w:spacing w:after="0" w:line="320" w:lineRule="exact"/>
        <w:rPr>
          <w:rFonts w:ascii="Times New Roman" w:hAnsi="Times New Roman"/>
        </w:rPr>
      </w:pPr>
      <w:r w:rsidRPr="00460B62">
        <w:rPr>
          <w:rFonts w:ascii="Times New Roman" w:hAnsi="Times New Roman"/>
        </w:rPr>
        <w:t>Supporto all'animatore digitale e all’innovazione didattica nella scuola con il compito di favorire il processo di digitalizzazione nelle scuole, nonché quello di diffondere politiche legate all'innovazione didattica attraverso azioni di accompagnamento e di sostegno al Piano nazionale per la scuola digitale sul territorio, nonché attraverso la creazione di gruppi di lavoro e il coinvolgimento di tutto il personale della scuola.</w:t>
      </w:r>
    </w:p>
    <w:p w:rsidR="00460B62" w:rsidRPr="00460B62" w:rsidRDefault="00460B62" w:rsidP="00460B62">
      <w:pPr>
        <w:pStyle w:val="Paragrafoelenco"/>
        <w:numPr>
          <w:ilvl w:val="0"/>
          <w:numId w:val="2"/>
        </w:numPr>
        <w:spacing w:after="0" w:line="320" w:lineRule="exact"/>
        <w:rPr>
          <w:rFonts w:ascii="Times New Roman" w:hAnsi="Times New Roman"/>
        </w:rPr>
      </w:pPr>
      <w:r w:rsidRPr="00460B62">
        <w:rPr>
          <w:rFonts w:ascii="Times New Roman" w:hAnsi="Times New Roman"/>
        </w:rPr>
        <w:t>Organizzazione e gestione di azioni finalizzate al pieno coinvolgimento della comunità scolastica nelle pratiche della didattica a distanza ed alla proposta di soluzioni innovative in materia, con funzione di supporto a famiglie e docenti.</w:t>
      </w:r>
    </w:p>
    <w:p w:rsidR="00460B62" w:rsidRPr="00460B62" w:rsidRDefault="00460B62" w:rsidP="00460B62">
      <w:pPr>
        <w:pStyle w:val="Paragrafoelenco"/>
        <w:numPr>
          <w:ilvl w:val="0"/>
          <w:numId w:val="2"/>
        </w:numPr>
        <w:spacing w:after="0" w:line="320" w:lineRule="exact"/>
        <w:rPr>
          <w:rFonts w:ascii="Times New Roman" w:hAnsi="Times New Roman"/>
        </w:rPr>
      </w:pPr>
      <w:r w:rsidRPr="00460B62">
        <w:rPr>
          <w:rFonts w:ascii="Times New Roman" w:hAnsi="Times New Roman"/>
        </w:rPr>
        <w:t>Supporto per la corretta gestione del Registro Elettronico ClasseViva Spaggiari</w:t>
      </w:r>
    </w:p>
    <w:p w:rsidR="00460B62" w:rsidRPr="00460B62" w:rsidRDefault="00460B62" w:rsidP="00460B62">
      <w:pPr>
        <w:pStyle w:val="Paragrafoelenco"/>
        <w:numPr>
          <w:ilvl w:val="0"/>
          <w:numId w:val="2"/>
        </w:numPr>
        <w:spacing w:after="0" w:line="320" w:lineRule="exact"/>
        <w:rPr>
          <w:rFonts w:ascii="Times New Roman" w:hAnsi="Times New Roman"/>
        </w:rPr>
      </w:pPr>
      <w:r w:rsidRPr="00460B62">
        <w:rPr>
          <w:rFonts w:ascii="Times New Roman" w:hAnsi="Times New Roman"/>
        </w:rPr>
        <w:t>Controllo sistematico del materiale informatico inventariato (dotazione hardware e software) della scuola al fine di verificarne lo stato di corretto funzionamento.</w:t>
      </w:r>
    </w:p>
    <w:p w:rsidR="00460B62" w:rsidRPr="00460B62" w:rsidRDefault="00460B62" w:rsidP="00460B62">
      <w:pPr>
        <w:pStyle w:val="Paragrafoelenco"/>
        <w:numPr>
          <w:ilvl w:val="0"/>
          <w:numId w:val="2"/>
        </w:numPr>
        <w:spacing w:after="0" w:line="320" w:lineRule="exact"/>
        <w:rPr>
          <w:rFonts w:ascii="Times New Roman" w:hAnsi="Times New Roman"/>
        </w:rPr>
      </w:pPr>
      <w:r w:rsidRPr="00460B62">
        <w:rPr>
          <w:rFonts w:ascii="Times New Roman" w:hAnsi="Times New Roman"/>
        </w:rPr>
        <w:t>Stesura del Regolamento di funzionamento dei laboratori informatici dei plessi dell’Istituto Comprensivo, con la conseguente preparazione di tutta la modulistica necessaria per il loro corretto e funzionale utilizzo.</w:t>
      </w:r>
    </w:p>
    <w:p w:rsidR="00460B62" w:rsidRPr="007C4CE3" w:rsidRDefault="00460B62" w:rsidP="007C4CE3">
      <w:pPr>
        <w:widowControl w:val="0"/>
        <w:autoSpaceDE w:val="0"/>
        <w:autoSpaceDN w:val="0"/>
        <w:adjustRightInd w:val="0"/>
        <w:spacing w:after="0" w:line="300" w:lineRule="exact"/>
        <w:jc w:val="both"/>
        <w:rPr>
          <w:rFonts w:ascii="Times New Roman" w:hAnsi="Times New Roman"/>
          <w:color w:val="000000"/>
        </w:rPr>
      </w:pPr>
    </w:p>
    <w:p w:rsidR="00D16E58" w:rsidRDefault="00D16E58" w:rsidP="007C4CE3">
      <w:pPr>
        <w:widowControl w:val="0"/>
        <w:autoSpaceDE w:val="0"/>
        <w:autoSpaceDN w:val="0"/>
        <w:adjustRightInd w:val="0"/>
        <w:spacing w:after="0" w:line="300" w:lineRule="exact"/>
        <w:ind w:left="426"/>
        <w:jc w:val="both"/>
        <w:rPr>
          <w:rFonts w:ascii="Times New Roman" w:hAnsi="Times New Roman"/>
          <w:color w:val="000000"/>
        </w:rPr>
      </w:pPr>
    </w:p>
    <w:p w:rsidR="007C4CE3" w:rsidRDefault="007C4CE3" w:rsidP="007C4CE3">
      <w:pPr>
        <w:spacing w:after="0" w:line="300" w:lineRule="exact"/>
        <w:ind w:right="71"/>
        <w:jc w:val="both"/>
        <w:rPr>
          <w:rFonts w:ascii="Times New Roman" w:hAnsi="Times New Roman"/>
          <w:i/>
          <w:iCs/>
        </w:rPr>
      </w:pPr>
      <w:r>
        <w:rPr>
          <w:rFonts w:ascii="Times New Roman" w:hAnsi="Times New Roman"/>
          <w:i/>
          <w:iCs/>
        </w:rPr>
        <w:t>La misura del compenso per l’incarico conferito sarà stabilita in sede di contrattazione d’Istituto, previa certificazione di compatibilità finanziaria del Collegio dei Revisori dei Conti.</w:t>
      </w:r>
    </w:p>
    <w:p w:rsidR="00D16E58" w:rsidRDefault="00D16E58" w:rsidP="007C4CE3">
      <w:pPr>
        <w:spacing w:after="0" w:line="300" w:lineRule="exact"/>
        <w:ind w:right="71"/>
        <w:jc w:val="both"/>
        <w:rPr>
          <w:rFonts w:ascii="Times New Roman" w:hAnsi="Times New Roman"/>
          <w:i/>
          <w:iCs/>
        </w:rPr>
      </w:pPr>
    </w:p>
    <w:p w:rsidR="007C4CE3" w:rsidRDefault="007C4CE3" w:rsidP="007C4CE3">
      <w:pPr>
        <w:spacing w:after="0" w:line="300" w:lineRule="exact"/>
        <w:ind w:right="71"/>
        <w:jc w:val="both"/>
        <w:rPr>
          <w:rFonts w:ascii="Times New Roman" w:hAnsi="Times New Roman"/>
        </w:rPr>
      </w:pP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Si ringrazia per la collaborazione e si augura buon lavoro.</w:t>
      </w:r>
    </w:p>
    <w:p w:rsidR="00730495" w:rsidRDefault="00730495" w:rsidP="00730495">
      <w:pPr>
        <w:spacing w:after="0" w:line="360" w:lineRule="exact"/>
        <w:ind w:right="71"/>
        <w:jc w:val="both"/>
        <w:rPr>
          <w:noProof/>
        </w:rPr>
      </w:pPr>
    </w:p>
    <w:p w:rsidR="00EB6D2B" w:rsidRDefault="00EB6D2B" w:rsidP="00730495">
      <w:pPr>
        <w:spacing w:after="0" w:line="360" w:lineRule="exact"/>
        <w:ind w:right="71"/>
        <w:jc w:val="both"/>
        <w:rPr>
          <w:noProof/>
        </w:rPr>
      </w:pPr>
    </w:p>
    <w:p w:rsidR="00EB6D2B" w:rsidRDefault="00052A41" w:rsidP="00EB6D2B">
      <w:pPr>
        <w:spacing w:after="0" w:line="240" w:lineRule="auto"/>
        <w:ind w:left="5040" w:firstLine="720"/>
        <w:jc w:val="both"/>
        <w:rPr>
          <w:rFonts w:ascii="Garamond" w:hAnsi="Garamond"/>
          <w:sz w:val="32"/>
          <w:szCs w:val="32"/>
        </w:rPr>
      </w:pPr>
      <w:r>
        <w:rPr>
          <w:rFonts w:ascii="Garamond" w:hAnsi="Garamond"/>
          <w:sz w:val="32"/>
          <w:szCs w:val="32"/>
        </w:rPr>
        <w:t xml:space="preserve">        </w:t>
      </w:r>
      <w:r w:rsidR="00EB6D2B">
        <w:rPr>
          <w:rFonts w:ascii="Garamond" w:hAnsi="Garamond"/>
          <w:sz w:val="32"/>
          <w:szCs w:val="32"/>
        </w:rPr>
        <w:t>Il Dirigente Scolastico</w:t>
      </w:r>
    </w:p>
    <w:p w:rsidR="00EB6D2B" w:rsidRDefault="00EB6D2B" w:rsidP="00EB6D2B">
      <w:pPr>
        <w:spacing w:after="0" w:line="240" w:lineRule="auto"/>
        <w:jc w:val="both"/>
        <w:rPr>
          <w:sz w:val="32"/>
          <w:szCs w:val="32"/>
        </w:rPr>
      </w:pPr>
      <w:r>
        <w:rPr>
          <w:rFonts w:ascii="Garamond" w:hAnsi="Garamond"/>
          <w:sz w:val="32"/>
          <w:szCs w:val="32"/>
        </w:rPr>
        <w:tab/>
      </w:r>
      <w:r>
        <w:rPr>
          <w:rFonts w:ascii="Garamond" w:hAnsi="Garamond"/>
          <w:sz w:val="32"/>
          <w:szCs w:val="32"/>
        </w:rPr>
        <w:tab/>
      </w:r>
      <w:r>
        <w:rPr>
          <w:rFonts w:ascii="Garamond" w:hAnsi="Garamond"/>
          <w:sz w:val="32"/>
          <w:szCs w:val="32"/>
        </w:rPr>
        <w:tab/>
      </w:r>
      <w:r>
        <w:rPr>
          <w:rFonts w:ascii="Garamond" w:hAnsi="Garamond"/>
          <w:sz w:val="32"/>
          <w:szCs w:val="32"/>
        </w:rPr>
        <w:tab/>
      </w:r>
      <w:r>
        <w:rPr>
          <w:rFonts w:ascii="Garamond" w:hAnsi="Garamond"/>
          <w:sz w:val="32"/>
          <w:szCs w:val="32"/>
        </w:rPr>
        <w:tab/>
        <w:t xml:space="preserve"> </w:t>
      </w:r>
      <w:r>
        <w:rPr>
          <w:rFonts w:ascii="Garamond" w:hAnsi="Garamond"/>
          <w:sz w:val="32"/>
          <w:szCs w:val="32"/>
        </w:rPr>
        <w:tab/>
      </w:r>
      <w:r>
        <w:rPr>
          <w:rFonts w:ascii="Garamond" w:hAnsi="Garamond"/>
          <w:sz w:val="32"/>
          <w:szCs w:val="32"/>
        </w:rPr>
        <w:tab/>
      </w:r>
      <w:r>
        <w:rPr>
          <w:rFonts w:ascii="Garamond" w:hAnsi="Garamond"/>
          <w:sz w:val="32"/>
          <w:szCs w:val="32"/>
        </w:rPr>
        <w:tab/>
        <w:t xml:space="preserve">      </w:t>
      </w:r>
      <w:r w:rsidR="00052A41">
        <w:rPr>
          <w:rFonts w:ascii="Garamond" w:hAnsi="Garamond"/>
          <w:sz w:val="32"/>
          <w:szCs w:val="32"/>
        </w:rPr>
        <w:t xml:space="preserve">      </w:t>
      </w:r>
      <w:r>
        <w:rPr>
          <w:rFonts w:ascii="Edwardian Script ITC" w:hAnsi="Edwardian Script ITC" w:cs="Edwardian Script ITC"/>
          <w:bCs/>
          <w:sz w:val="32"/>
          <w:szCs w:val="32"/>
        </w:rPr>
        <w:t>Prof</w:t>
      </w:r>
      <w:r>
        <w:rPr>
          <w:rFonts w:ascii="Times New Roman" w:hAnsi="Times New Roman"/>
          <w:bCs/>
          <w:sz w:val="32"/>
          <w:szCs w:val="32"/>
        </w:rPr>
        <w:t>.</w:t>
      </w:r>
      <w:r>
        <w:rPr>
          <w:sz w:val="32"/>
          <w:szCs w:val="32"/>
        </w:rPr>
        <w:t xml:space="preserve"> </w:t>
      </w:r>
      <w:r>
        <w:rPr>
          <w:rFonts w:ascii="Edwardian Script ITC" w:hAnsi="Edwardian Script ITC" w:cs="Edwardian Script ITC"/>
          <w:bCs/>
          <w:sz w:val="32"/>
          <w:szCs w:val="32"/>
        </w:rPr>
        <w:t>Nicola Trunfio</w:t>
      </w:r>
    </w:p>
    <w:p w:rsidR="00EB6D2B" w:rsidRDefault="00EB6D2B" w:rsidP="00EB6D2B">
      <w:pPr>
        <w:spacing w:after="0" w:line="240" w:lineRule="auto"/>
        <w:jc w:val="both"/>
        <w:rPr>
          <w:rFonts w:ascii="Times New Roman" w:hAnsi="Times New Roman"/>
          <w:bCs/>
          <w:i/>
          <w:spacing w:val="-4"/>
          <w:sz w:val="16"/>
          <w:szCs w:val="16"/>
        </w:rPr>
      </w:pPr>
      <w:r>
        <w:rPr>
          <w:rFonts w:ascii="Times New Roman" w:hAnsi="Times New Roman"/>
          <w:bCs/>
          <w:i/>
          <w:spacing w:val="-4"/>
          <w:sz w:val="16"/>
          <w:szCs w:val="16"/>
        </w:rPr>
        <w:t xml:space="preserve">                                                                                                                                                               Firma omessa ai sensi dell’art. 3 del D. Lgs. n. 39/93</w:t>
      </w:r>
    </w:p>
    <w:p w:rsidR="00EB6D2B" w:rsidRDefault="00EB6D2B" w:rsidP="00730495">
      <w:pPr>
        <w:spacing w:after="0" w:line="360" w:lineRule="exact"/>
        <w:ind w:right="71"/>
        <w:jc w:val="both"/>
        <w:rPr>
          <w:rFonts w:ascii="Times New Roman" w:hAnsi="Times New Roman"/>
        </w:rPr>
      </w:pPr>
    </w:p>
    <w:p w:rsidR="00D20E73" w:rsidRDefault="00D20E73" w:rsidP="00730495">
      <w:pPr>
        <w:spacing w:after="0" w:line="360" w:lineRule="exact"/>
        <w:ind w:right="71"/>
        <w:jc w:val="both"/>
        <w:rPr>
          <w:rFonts w:ascii="Times New Roman" w:hAnsi="Times New Roman"/>
        </w:rPr>
      </w:pPr>
    </w:p>
    <w:p w:rsidR="00730495" w:rsidRDefault="00730495" w:rsidP="00730495">
      <w:pPr>
        <w:spacing w:after="0" w:line="360" w:lineRule="exact"/>
        <w:ind w:right="71"/>
        <w:jc w:val="both"/>
        <w:rPr>
          <w:rFonts w:ascii="Times New Roman" w:hAnsi="Times New Roman"/>
        </w:rPr>
      </w:pPr>
    </w:p>
    <w:p w:rsidR="007C4CE3" w:rsidRDefault="007C4CE3" w:rsidP="00730495">
      <w:pPr>
        <w:spacing w:after="0" w:line="360" w:lineRule="exact"/>
        <w:ind w:right="71"/>
        <w:jc w:val="both"/>
        <w:rPr>
          <w:rFonts w:ascii="Times New Roman" w:hAnsi="Times New Roman"/>
        </w:rPr>
      </w:pPr>
    </w:p>
    <w:p w:rsidR="00EB6D2B" w:rsidRDefault="00EB6D2B" w:rsidP="00730495">
      <w:pPr>
        <w:spacing w:after="0" w:line="360" w:lineRule="exact"/>
        <w:ind w:right="71"/>
        <w:jc w:val="both"/>
        <w:rPr>
          <w:rFonts w:ascii="Times New Roman" w:hAnsi="Times New Roman"/>
        </w:rPr>
      </w:pPr>
    </w:p>
    <w:p w:rsidR="00EB6D2B" w:rsidRDefault="00EB6D2B" w:rsidP="00730495">
      <w:pPr>
        <w:spacing w:after="0" w:line="360" w:lineRule="exact"/>
        <w:ind w:right="71"/>
        <w:jc w:val="both"/>
        <w:rPr>
          <w:rFonts w:ascii="Times New Roman" w:hAnsi="Times New Roman"/>
        </w:rPr>
      </w:pPr>
    </w:p>
    <w:p w:rsidR="00EB6D2B" w:rsidRDefault="00EB6D2B" w:rsidP="00730495">
      <w:pPr>
        <w:spacing w:after="0" w:line="360" w:lineRule="exact"/>
        <w:ind w:right="71"/>
        <w:jc w:val="both"/>
        <w:rPr>
          <w:rFonts w:ascii="Times New Roman" w:hAnsi="Times New Roman"/>
        </w:rPr>
      </w:pPr>
    </w:p>
    <w:p w:rsidR="00EB6D2B" w:rsidRDefault="00EB6D2B" w:rsidP="00730495">
      <w:pPr>
        <w:spacing w:after="0" w:line="360" w:lineRule="exact"/>
        <w:ind w:right="71"/>
        <w:jc w:val="both"/>
        <w:rPr>
          <w:rFonts w:ascii="Times New Roman" w:hAnsi="Times New Roman"/>
        </w:rPr>
      </w:pPr>
    </w:p>
    <w:p w:rsidR="00EB6D2B" w:rsidRDefault="00EB6D2B" w:rsidP="00730495">
      <w:pPr>
        <w:spacing w:after="0" w:line="360" w:lineRule="exact"/>
        <w:ind w:right="71"/>
        <w:jc w:val="both"/>
        <w:rPr>
          <w:rFonts w:ascii="Times New Roman" w:hAnsi="Times New Roman"/>
        </w:rPr>
      </w:pPr>
    </w:p>
    <w:p w:rsidR="00EB6D2B" w:rsidRDefault="00EB6D2B" w:rsidP="00730495">
      <w:pPr>
        <w:spacing w:after="0" w:line="360" w:lineRule="exact"/>
        <w:ind w:right="71"/>
        <w:jc w:val="both"/>
        <w:rPr>
          <w:rFonts w:ascii="Times New Roman" w:hAnsi="Times New Roman"/>
        </w:rPr>
      </w:pPr>
    </w:p>
    <w:p w:rsidR="00EB6D2B" w:rsidRDefault="00EB6D2B" w:rsidP="00730495">
      <w:pPr>
        <w:spacing w:after="0" w:line="360" w:lineRule="exact"/>
        <w:ind w:right="71"/>
        <w:jc w:val="both"/>
        <w:rPr>
          <w:rFonts w:ascii="Times New Roman" w:hAnsi="Times New Roman"/>
        </w:rPr>
      </w:pPr>
    </w:p>
    <w:p w:rsidR="00EB6D2B" w:rsidRPr="00730495" w:rsidRDefault="00EB6D2B" w:rsidP="00730495">
      <w:pPr>
        <w:spacing w:after="0" w:line="360" w:lineRule="exact"/>
        <w:ind w:right="71"/>
        <w:jc w:val="both"/>
        <w:rPr>
          <w:rFonts w:ascii="Times New Roman" w:hAnsi="Times New Roman"/>
        </w:rPr>
      </w:pPr>
    </w:p>
    <w:p w:rsidR="00301E44" w:rsidRPr="00301E44" w:rsidRDefault="00A84906" w:rsidP="00301E44">
      <w:pPr>
        <w:spacing w:after="0" w:line="320" w:lineRule="exact"/>
        <w:ind w:right="71"/>
        <w:jc w:val="both"/>
        <w:rPr>
          <w:rFonts w:ascii="Times New Roman" w:hAnsi="Times New Roman"/>
          <w:sz w:val="16"/>
          <w:szCs w:val="16"/>
        </w:rPr>
      </w:pPr>
      <w:r>
        <w:rPr>
          <w:rFonts w:ascii="Garamond" w:hAnsi="Garamond" w:cs="Garamond"/>
          <w:sz w:val="16"/>
          <w:szCs w:val="16"/>
        </w:rPr>
        <w:t>p</w:t>
      </w:r>
      <w:r w:rsidR="00D16E58">
        <w:rPr>
          <w:rFonts w:ascii="Garamond" w:hAnsi="Garamond" w:cs="Garamond"/>
          <w:sz w:val="16"/>
          <w:szCs w:val="16"/>
        </w:rPr>
        <w:t>g</w:t>
      </w:r>
      <w:r w:rsidR="00301E44" w:rsidRPr="00301E44">
        <w:rPr>
          <w:rFonts w:ascii="Garamond" w:hAnsi="Garamond" w:cs="Garamond"/>
          <w:sz w:val="16"/>
          <w:szCs w:val="16"/>
        </w:rPr>
        <w:t>/</w:t>
      </w:r>
    </w:p>
    <w:sectPr w:rsidR="00301E44" w:rsidRPr="00301E44" w:rsidSect="000976A4">
      <w:headerReference w:type="first" r:id="rId8"/>
      <w:pgSz w:w="11906" w:h="16838" w:code="9"/>
      <w:pgMar w:top="964" w:right="1134" w:bottom="851" w:left="1134" w:header="851"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0C1D" w:rsidRDefault="00FD0C1D" w:rsidP="00A02C51">
      <w:pPr>
        <w:spacing w:after="0" w:line="240" w:lineRule="auto"/>
      </w:pPr>
      <w:r>
        <w:separator/>
      </w:r>
    </w:p>
  </w:endnote>
  <w:endnote w:type="continuationSeparator" w:id="0">
    <w:p w:rsidR="00FD0C1D" w:rsidRDefault="00FD0C1D" w:rsidP="00A02C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Edwardian Script ITC">
    <w:panose1 w:val="030303020407070D08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0C1D" w:rsidRDefault="00FD0C1D" w:rsidP="00A02C51">
      <w:pPr>
        <w:spacing w:after="0" w:line="240" w:lineRule="auto"/>
      </w:pPr>
      <w:r>
        <w:separator/>
      </w:r>
    </w:p>
  </w:footnote>
  <w:footnote w:type="continuationSeparator" w:id="0">
    <w:p w:rsidR="00FD0C1D" w:rsidRDefault="00FD0C1D" w:rsidP="00A02C5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564" w:rsidRDefault="00825250" w:rsidP="008B3C1B">
    <w:pPr>
      <w:pStyle w:val="Intestazione"/>
    </w:pPr>
    <w:r w:rsidRPr="00825250">
      <w:rPr>
        <w:noProof/>
        <w:lang w:eastAsia="it-IT"/>
      </w:rPr>
      <w:drawing>
        <wp:anchor distT="0" distB="0" distL="114300" distR="114300" simplePos="0" relativeHeight="251659264" behindDoc="1" locked="0" layoutInCell="1" allowOverlap="1">
          <wp:simplePos x="0" y="0"/>
          <wp:positionH relativeFrom="column">
            <wp:posOffset>-409830</wp:posOffset>
          </wp:positionH>
          <wp:positionV relativeFrom="paragraph">
            <wp:posOffset>-324889</wp:posOffset>
          </wp:positionV>
          <wp:extent cx="6949347" cy="1881217"/>
          <wp:effectExtent l="19050" t="0" r="3268" b="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6949982" cy="1881218"/>
                  </a:xfrm>
                  <a:prstGeom prst="rect">
                    <a:avLst/>
                  </a:prstGeom>
                  <a:noFill/>
                  <a:ln w="9525">
                    <a:noFill/>
                    <a:miter lim="800000"/>
                    <a:headEnd/>
                    <a:tailEnd/>
                  </a:ln>
                </pic:spPr>
              </pic:pic>
            </a:graphicData>
          </a:graphic>
        </wp:anchor>
      </w:drawing>
    </w:r>
  </w:p>
  <w:p w:rsidR="00864564" w:rsidRDefault="00864564" w:rsidP="008B3C1B">
    <w:pPr>
      <w:pStyle w:val="Intestazione"/>
    </w:pPr>
  </w:p>
  <w:p w:rsidR="00864564" w:rsidRDefault="00864564" w:rsidP="008B3C1B">
    <w:pPr>
      <w:pStyle w:val="Intestazione"/>
    </w:pPr>
  </w:p>
  <w:p w:rsidR="00864564" w:rsidRDefault="00864564" w:rsidP="008B3C1B">
    <w:pPr>
      <w:pStyle w:val="Intestazione"/>
    </w:pPr>
  </w:p>
  <w:p w:rsidR="00864564" w:rsidRDefault="00864564" w:rsidP="008B3C1B">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1C308F"/>
    <w:multiLevelType w:val="hybridMultilevel"/>
    <w:tmpl w:val="8F96E494"/>
    <w:lvl w:ilvl="0" w:tplc="04100001">
      <w:start w:val="1"/>
      <w:numFmt w:val="bullet"/>
      <w:lvlText w:val=""/>
      <w:lvlJc w:val="left"/>
      <w:pPr>
        <w:tabs>
          <w:tab w:val="num" w:pos="3240"/>
        </w:tabs>
        <w:ind w:left="3240" w:hanging="360"/>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
    <w:nsid w:val="534A0DDB"/>
    <w:multiLevelType w:val="hybridMultilevel"/>
    <w:tmpl w:val="9E2A34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283"/>
  <w:drawingGridHorizontalSpacing w:val="110"/>
  <w:displayHorizontalDrawingGridEvery w:val="2"/>
  <w:characterSpacingControl w:val="doNotCompress"/>
  <w:hdrShapeDefaults>
    <o:shapedefaults v:ext="edit" spidmax="12290"/>
  </w:hdrShapeDefaults>
  <w:footnotePr>
    <w:footnote w:id="-1"/>
    <w:footnote w:id="0"/>
  </w:footnotePr>
  <w:endnotePr>
    <w:endnote w:id="-1"/>
    <w:endnote w:id="0"/>
  </w:endnotePr>
  <w:compat/>
  <w:rsids>
    <w:rsidRoot w:val="00B7234B"/>
    <w:rsid w:val="000009A5"/>
    <w:rsid w:val="000012C5"/>
    <w:rsid w:val="00006E35"/>
    <w:rsid w:val="0001147F"/>
    <w:rsid w:val="00011590"/>
    <w:rsid w:val="00034653"/>
    <w:rsid w:val="00035B06"/>
    <w:rsid w:val="0004594A"/>
    <w:rsid w:val="00052A41"/>
    <w:rsid w:val="00060287"/>
    <w:rsid w:val="000739BE"/>
    <w:rsid w:val="00074099"/>
    <w:rsid w:val="00081D80"/>
    <w:rsid w:val="0008496D"/>
    <w:rsid w:val="00092EB5"/>
    <w:rsid w:val="000976A4"/>
    <w:rsid w:val="000B2280"/>
    <w:rsid w:val="000B708C"/>
    <w:rsid w:val="000C70E2"/>
    <w:rsid w:val="000F053C"/>
    <w:rsid w:val="000F1124"/>
    <w:rsid w:val="000F11E8"/>
    <w:rsid w:val="000F12E3"/>
    <w:rsid w:val="000F3606"/>
    <w:rsid w:val="000F5BAD"/>
    <w:rsid w:val="00111DA5"/>
    <w:rsid w:val="00117B2B"/>
    <w:rsid w:val="00142DE5"/>
    <w:rsid w:val="00144B60"/>
    <w:rsid w:val="00152548"/>
    <w:rsid w:val="00161EAD"/>
    <w:rsid w:val="00165F2D"/>
    <w:rsid w:val="00192A68"/>
    <w:rsid w:val="001A5986"/>
    <w:rsid w:val="001C0300"/>
    <w:rsid w:val="001C14DD"/>
    <w:rsid w:val="001C1AB1"/>
    <w:rsid w:val="001C223A"/>
    <w:rsid w:val="001C310B"/>
    <w:rsid w:val="001C3B01"/>
    <w:rsid w:val="001C3E4C"/>
    <w:rsid w:val="001C6980"/>
    <w:rsid w:val="001D69F2"/>
    <w:rsid w:val="001E124F"/>
    <w:rsid w:val="001E44B4"/>
    <w:rsid w:val="001F3F4A"/>
    <w:rsid w:val="002241F9"/>
    <w:rsid w:val="002313DE"/>
    <w:rsid w:val="00235619"/>
    <w:rsid w:val="00243C9A"/>
    <w:rsid w:val="002440A9"/>
    <w:rsid w:val="0024445F"/>
    <w:rsid w:val="002521BA"/>
    <w:rsid w:val="00253126"/>
    <w:rsid w:val="00254D36"/>
    <w:rsid w:val="002638EC"/>
    <w:rsid w:val="00265208"/>
    <w:rsid w:val="00267EDA"/>
    <w:rsid w:val="00273E43"/>
    <w:rsid w:val="002806DA"/>
    <w:rsid w:val="0028208D"/>
    <w:rsid w:val="00285582"/>
    <w:rsid w:val="002920A7"/>
    <w:rsid w:val="00292C9D"/>
    <w:rsid w:val="002A055F"/>
    <w:rsid w:val="002B6322"/>
    <w:rsid w:val="002B7A67"/>
    <w:rsid w:val="002C253B"/>
    <w:rsid w:val="002C30C1"/>
    <w:rsid w:val="002D3F21"/>
    <w:rsid w:val="002E2725"/>
    <w:rsid w:val="002E7DC4"/>
    <w:rsid w:val="002F189A"/>
    <w:rsid w:val="002F41F9"/>
    <w:rsid w:val="002F62E5"/>
    <w:rsid w:val="00300178"/>
    <w:rsid w:val="00301D32"/>
    <w:rsid w:val="00301E44"/>
    <w:rsid w:val="00303810"/>
    <w:rsid w:val="0030428D"/>
    <w:rsid w:val="00304B8A"/>
    <w:rsid w:val="003051E9"/>
    <w:rsid w:val="003152AA"/>
    <w:rsid w:val="00317B72"/>
    <w:rsid w:val="00324D64"/>
    <w:rsid w:val="00325073"/>
    <w:rsid w:val="003270D2"/>
    <w:rsid w:val="00341F27"/>
    <w:rsid w:val="00347801"/>
    <w:rsid w:val="003509B0"/>
    <w:rsid w:val="00352E26"/>
    <w:rsid w:val="00353E82"/>
    <w:rsid w:val="003558C6"/>
    <w:rsid w:val="00364E7D"/>
    <w:rsid w:val="00371E34"/>
    <w:rsid w:val="0038342C"/>
    <w:rsid w:val="0039200C"/>
    <w:rsid w:val="003A2464"/>
    <w:rsid w:val="003B4B19"/>
    <w:rsid w:val="003B73D1"/>
    <w:rsid w:val="003B754D"/>
    <w:rsid w:val="003C274D"/>
    <w:rsid w:val="003C4EBF"/>
    <w:rsid w:val="003D0B99"/>
    <w:rsid w:val="003D5B69"/>
    <w:rsid w:val="003D7263"/>
    <w:rsid w:val="003E5565"/>
    <w:rsid w:val="003F2C9F"/>
    <w:rsid w:val="003F4F91"/>
    <w:rsid w:val="003F6A64"/>
    <w:rsid w:val="00402C6B"/>
    <w:rsid w:val="00403830"/>
    <w:rsid w:val="00407941"/>
    <w:rsid w:val="004172EA"/>
    <w:rsid w:val="00430EAA"/>
    <w:rsid w:val="00431D04"/>
    <w:rsid w:val="00434910"/>
    <w:rsid w:val="00447E7C"/>
    <w:rsid w:val="00455EB3"/>
    <w:rsid w:val="0046090A"/>
    <w:rsid w:val="00460B62"/>
    <w:rsid w:val="00463812"/>
    <w:rsid w:val="00465708"/>
    <w:rsid w:val="00467389"/>
    <w:rsid w:val="004675D7"/>
    <w:rsid w:val="0047708D"/>
    <w:rsid w:val="00482D36"/>
    <w:rsid w:val="004866DA"/>
    <w:rsid w:val="00487DFA"/>
    <w:rsid w:val="0049630B"/>
    <w:rsid w:val="004A3ECB"/>
    <w:rsid w:val="004A61EB"/>
    <w:rsid w:val="004B21AA"/>
    <w:rsid w:val="004B3396"/>
    <w:rsid w:val="004B43EA"/>
    <w:rsid w:val="004B5DF9"/>
    <w:rsid w:val="004B5F84"/>
    <w:rsid w:val="004C5B10"/>
    <w:rsid w:val="004D14E4"/>
    <w:rsid w:val="004D2825"/>
    <w:rsid w:val="004D3564"/>
    <w:rsid w:val="004D7BBD"/>
    <w:rsid w:val="004E3A56"/>
    <w:rsid w:val="004E4231"/>
    <w:rsid w:val="004E4F5A"/>
    <w:rsid w:val="004F0B83"/>
    <w:rsid w:val="004F3D13"/>
    <w:rsid w:val="004F67CF"/>
    <w:rsid w:val="00504B92"/>
    <w:rsid w:val="005159C7"/>
    <w:rsid w:val="005215FA"/>
    <w:rsid w:val="005250EC"/>
    <w:rsid w:val="005302DC"/>
    <w:rsid w:val="005347E3"/>
    <w:rsid w:val="0053571F"/>
    <w:rsid w:val="00535B9E"/>
    <w:rsid w:val="005533F2"/>
    <w:rsid w:val="00562544"/>
    <w:rsid w:val="00577E38"/>
    <w:rsid w:val="00581537"/>
    <w:rsid w:val="005840E3"/>
    <w:rsid w:val="005847D9"/>
    <w:rsid w:val="00584B37"/>
    <w:rsid w:val="00585011"/>
    <w:rsid w:val="005859BE"/>
    <w:rsid w:val="00592EBD"/>
    <w:rsid w:val="005970C3"/>
    <w:rsid w:val="005A1029"/>
    <w:rsid w:val="005A7A05"/>
    <w:rsid w:val="005B0D75"/>
    <w:rsid w:val="005B320A"/>
    <w:rsid w:val="005B3687"/>
    <w:rsid w:val="005B5BE6"/>
    <w:rsid w:val="005C08D7"/>
    <w:rsid w:val="005C252F"/>
    <w:rsid w:val="005C307B"/>
    <w:rsid w:val="005C4C25"/>
    <w:rsid w:val="005C4E9C"/>
    <w:rsid w:val="005C7A71"/>
    <w:rsid w:val="005D3612"/>
    <w:rsid w:val="005D36D1"/>
    <w:rsid w:val="005E00B5"/>
    <w:rsid w:val="005E44F2"/>
    <w:rsid w:val="005E52D5"/>
    <w:rsid w:val="005E6292"/>
    <w:rsid w:val="005F3263"/>
    <w:rsid w:val="006002A0"/>
    <w:rsid w:val="00601EB5"/>
    <w:rsid w:val="00611D45"/>
    <w:rsid w:val="00620D39"/>
    <w:rsid w:val="00622747"/>
    <w:rsid w:val="00624623"/>
    <w:rsid w:val="00631CCA"/>
    <w:rsid w:val="006334DE"/>
    <w:rsid w:val="00635569"/>
    <w:rsid w:val="00635D66"/>
    <w:rsid w:val="006410A8"/>
    <w:rsid w:val="006500B2"/>
    <w:rsid w:val="006504FF"/>
    <w:rsid w:val="0065280B"/>
    <w:rsid w:val="006604B2"/>
    <w:rsid w:val="00661DF6"/>
    <w:rsid w:val="006627E9"/>
    <w:rsid w:val="00662F82"/>
    <w:rsid w:val="00682F78"/>
    <w:rsid w:val="00687A02"/>
    <w:rsid w:val="006957B5"/>
    <w:rsid w:val="006A1F87"/>
    <w:rsid w:val="006B777C"/>
    <w:rsid w:val="006C1C6F"/>
    <w:rsid w:val="006C4C4B"/>
    <w:rsid w:val="006D222B"/>
    <w:rsid w:val="006D4337"/>
    <w:rsid w:val="006D4CB3"/>
    <w:rsid w:val="006E512E"/>
    <w:rsid w:val="006E767C"/>
    <w:rsid w:val="006E77B9"/>
    <w:rsid w:val="00702DBC"/>
    <w:rsid w:val="0070613D"/>
    <w:rsid w:val="00707FDA"/>
    <w:rsid w:val="007152B2"/>
    <w:rsid w:val="007156BC"/>
    <w:rsid w:val="0072501C"/>
    <w:rsid w:val="0072553C"/>
    <w:rsid w:val="00730495"/>
    <w:rsid w:val="00734AC0"/>
    <w:rsid w:val="00741F81"/>
    <w:rsid w:val="00742B4A"/>
    <w:rsid w:val="00742D58"/>
    <w:rsid w:val="007638FD"/>
    <w:rsid w:val="007648C6"/>
    <w:rsid w:val="00765593"/>
    <w:rsid w:val="007B6838"/>
    <w:rsid w:val="007B6D7F"/>
    <w:rsid w:val="007C4CE3"/>
    <w:rsid w:val="007C5BC3"/>
    <w:rsid w:val="007D0D06"/>
    <w:rsid w:val="007F69DA"/>
    <w:rsid w:val="00812ACF"/>
    <w:rsid w:val="00825250"/>
    <w:rsid w:val="00853F3D"/>
    <w:rsid w:val="00856FAA"/>
    <w:rsid w:val="0085755A"/>
    <w:rsid w:val="00864564"/>
    <w:rsid w:val="00880E02"/>
    <w:rsid w:val="00887963"/>
    <w:rsid w:val="0089201D"/>
    <w:rsid w:val="008957CB"/>
    <w:rsid w:val="008A2B29"/>
    <w:rsid w:val="008A40A4"/>
    <w:rsid w:val="008B3C1B"/>
    <w:rsid w:val="008B48D2"/>
    <w:rsid w:val="008B51B8"/>
    <w:rsid w:val="008C47C9"/>
    <w:rsid w:val="008D0B96"/>
    <w:rsid w:val="008E4A14"/>
    <w:rsid w:val="008E4D59"/>
    <w:rsid w:val="008F4874"/>
    <w:rsid w:val="008F4F8F"/>
    <w:rsid w:val="008F52B7"/>
    <w:rsid w:val="0090009C"/>
    <w:rsid w:val="00900984"/>
    <w:rsid w:val="0090177E"/>
    <w:rsid w:val="009138B5"/>
    <w:rsid w:val="009149C2"/>
    <w:rsid w:val="00917DE1"/>
    <w:rsid w:val="00921941"/>
    <w:rsid w:val="00922F3A"/>
    <w:rsid w:val="00924C03"/>
    <w:rsid w:val="00931F83"/>
    <w:rsid w:val="009447CF"/>
    <w:rsid w:val="00961F79"/>
    <w:rsid w:val="00965B50"/>
    <w:rsid w:val="009704E2"/>
    <w:rsid w:val="00981353"/>
    <w:rsid w:val="00985CDF"/>
    <w:rsid w:val="00997220"/>
    <w:rsid w:val="009A5EEE"/>
    <w:rsid w:val="009B24BD"/>
    <w:rsid w:val="009C0808"/>
    <w:rsid w:val="009C2E69"/>
    <w:rsid w:val="009C4C3E"/>
    <w:rsid w:val="009D1EED"/>
    <w:rsid w:val="009D3D8E"/>
    <w:rsid w:val="009E593B"/>
    <w:rsid w:val="009F0D8F"/>
    <w:rsid w:val="009F6CFC"/>
    <w:rsid w:val="00A02C51"/>
    <w:rsid w:val="00A145DC"/>
    <w:rsid w:val="00A2174D"/>
    <w:rsid w:val="00A3406D"/>
    <w:rsid w:val="00A34239"/>
    <w:rsid w:val="00A426F4"/>
    <w:rsid w:val="00A5175F"/>
    <w:rsid w:val="00A65579"/>
    <w:rsid w:val="00A81559"/>
    <w:rsid w:val="00A84906"/>
    <w:rsid w:val="00A9074B"/>
    <w:rsid w:val="00A92C67"/>
    <w:rsid w:val="00A934A8"/>
    <w:rsid w:val="00AA3EF1"/>
    <w:rsid w:val="00AA5640"/>
    <w:rsid w:val="00AA67E0"/>
    <w:rsid w:val="00AB1ADF"/>
    <w:rsid w:val="00AB1DC0"/>
    <w:rsid w:val="00AC526B"/>
    <w:rsid w:val="00AD4F0A"/>
    <w:rsid w:val="00AE51F0"/>
    <w:rsid w:val="00AF2F01"/>
    <w:rsid w:val="00AF3CA6"/>
    <w:rsid w:val="00AF3EF5"/>
    <w:rsid w:val="00B0385A"/>
    <w:rsid w:val="00B129C7"/>
    <w:rsid w:val="00B14C2D"/>
    <w:rsid w:val="00B15F18"/>
    <w:rsid w:val="00B16769"/>
    <w:rsid w:val="00B23365"/>
    <w:rsid w:val="00B32773"/>
    <w:rsid w:val="00B4126E"/>
    <w:rsid w:val="00B5025E"/>
    <w:rsid w:val="00B544B7"/>
    <w:rsid w:val="00B62850"/>
    <w:rsid w:val="00B65932"/>
    <w:rsid w:val="00B6609B"/>
    <w:rsid w:val="00B665E9"/>
    <w:rsid w:val="00B7234B"/>
    <w:rsid w:val="00B81F79"/>
    <w:rsid w:val="00B8223B"/>
    <w:rsid w:val="00B8357A"/>
    <w:rsid w:val="00BA224D"/>
    <w:rsid w:val="00BA57D5"/>
    <w:rsid w:val="00BB0D6D"/>
    <w:rsid w:val="00BB23D2"/>
    <w:rsid w:val="00BC7EBE"/>
    <w:rsid w:val="00BD59DF"/>
    <w:rsid w:val="00BE661C"/>
    <w:rsid w:val="00BF14CE"/>
    <w:rsid w:val="00BF7BF4"/>
    <w:rsid w:val="00C0247F"/>
    <w:rsid w:val="00C27858"/>
    <w:rsid w:val="00C32514"/>
    <w:rsid w:val="00C34D01"/>
    <w:rsid w:val="00C46111"/>
    <w:rsid w:val="00C4614D"/>
    <w:rsid w:val="00C522CD"/>
    <w:rsid w:val="00C5367B"/>
    <w:rsid w:val="00C55600"/>
    <w:rsid w:val="00C7355F"/>
    <w:rsid w:val="00C7604A"/>
    <w:rsid w:val="00C820E2"/>
    <w:rsid w:val="00C82F2D"/>
    <w:rsid w:val="00CA42BE"/>
    <w:rsid w:val="00CB2621"/>
    <w:rsid w:val="00CC53E8"/>
    <w:rsid w:val="00CC760E"/>
    <w:rsid w:val="00CD2C2B"/>
    <w:rsid w:val="00CD2EAD"/>
    <w:rsid w:val="00CE62D6"/>
    <w:rsid w:val="00CE7FB9"/>
    <w:rsid w:val="00CF6084"/>
    <w:rsid w:val="00CF7323"/>
    <w:rsid w:val="00D00AD3"/>
    <w:rsid w:val="00D01DCF"/>
    <w:rsid w:val="00D043D8"/>
    <w:rsid w:val="00D10170"/>
    <w:rsid w:val="00D10D43"/>
    <w:rsid w:val="00D131E8"/>
    <w:rsid w:val="00D16861"/>
    <w:rsid w:val="00D16E58"/>
    <w:rsid w:val="00D20B46"/>
    <w:rsid w:val="00D20E73"/>
    <w:rsid w:val="00D22EB8"/>
    <w:rsid w:val="00D24422"/>
    <w:rsid w:val="00D323F7"/>
    <w:rsid w:val="00D36659"/>
    <w:rsid w:val="00D379C7"/>
    <w:rsid w:val="00D44475"/>
    <w:rsid w:val="00D706F8"/>
    <w:rsid w:val="00D900B4"/>
    <w:rsid w:val="00D93ABC"/>
    <w:rsid w:val="00D94FFB"/>
    <w:rsid w:val="00DA0686"/>
    <w:rsid w:val="00DB2113"/>
    <w:rsid w:val="00DB2EF2"/>
    <w:rsid w:val="00DB71D7"/>
    <w:rsid w:val="00DC1BF1"/>
    <w:rsid w:val="00DC226E"/>
    <w:rsid w:val="00DC30F0"/>
    <w:rsid w:val="00DC3DC5"/>
    <w:rsid w:val="00DC538C"/>
    <w:rsid w:val="00DD1705"/>
    <w:rsid w:val="00DD6ACC"/>
    <w:rsid w:val="00DD6EC4"/>
    <w:rsid w:val="00DD6F74"/>
    <w:rsid w:val="00DE08DA"/>
    <w:rsid w:val="00DF151C"/>
    <w:rsid w:val="00DF78C4"/>
    <w:rsid w:val="00E06A04"/>
    <w:rsid w:val="00E147DD"/>
    <w:rsid w:val="00E15CFD"/>
    <w:rsid w:val="00E31B0A"/>
    <w:rsid w:val="00E33450"/>
    <w:rsid w:val="00E42112"/>
    <w:rsid w:val="00E5181C"/>
    <w:rsid w:val="00E51A16"/>
    <w:rsid w:val="00E53A04"/>
    <w:rsid w:val="00E76DEE"/>
    <w:rsid w:val="00E77450"/>
    <w:rsid w:val="00E900F0"/>
    <w:rsid w:val="00E952E3"/>
    <w:rsid w:val="00EA714A"/>
    <w:rsid w:val="00EB4691"/>
    <w:rsid w:val="00EB493B"/>
    <w:rsid w:val="00EB5B82"/>
    <w:rsid w:val="00EB6D2B"/>
    <w:rsid w:val="00EC6370"/>
    <w:rsid w:val="00ED1025"/>
    <w:rsid w:val="00ED3E43"/>
    <w:rsid w:val="00EE0AB2"/>
    <w:rsid w:val="00EE1477"/>
    <w:rsid w:val="00EF436D"/>
    <w:rsid w:val="00F04A37"/>
    <w:rsid w:val="00F052C4"/>
    <w:rsid w:val="00F068B0"/>
    <w:rsid w:val="00F06C04"/>
    <w:rsid w:val="00F11840"/>
    <w:rsid w:val="00F1519A"/>
    <w:rsid w:val="00F16B0C"/>
    <w:rsid w:val="00F20C7C"/>
    <w:rsid w:val="00F21136"/>
    <w:rsid w:val="00F25ECA"/>
    <w:rsid w:val="00F25F87"/>
    <w:rsid w:val="00F36E1A"/>
    <w:rsid w:val="00F450C4"/>
    <w:rsid w:val="00F5067E"/>
    <w:rsid w:val="00F513DF"/>
    <w:rsid w:val="00F60644"/>
    <w:rsid w:val="00F66C2D"/>
    <w:rsid w:val="00F73C74"/>
    <w:rsid w:val="00F7417F"/>
    <w:rsid w:val="00F840DB"/>
    <w:rsid w:val="00F93DB4"/>
    <w:rsid w:val="00FA1C60"/>
    <w:rsid w:val="00FA6238"/>
    <w:rsid w:val="00FB009C"/>
    <w:rsid w:val="00FB31FA"/>
    <w:rsid w:val="00FB5775"/>
    <w:rsid w:val="00FC2B38"/>
    <w:rsid w:val="00FC4537"/>
    <w:rsid w:val="00FC6563"/>
    <w:rsid w:val="00FD0C1D"/>
    <w:rsid w:val="00FD1CF3"/>
    <w:rsid w:val="00FD3DBC"/>
    <w:rsid w:val="00FD57F9"/>
    <w:rsid w:val="00FD6ADE"/>
    <w:rsid w:val="00FE472A"/>
    <w:rsid w:val="00FE6331"/>
    <w:rsid w:val="00FF5C8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92C67"/>
    <w:pPr>
      <w:spacing w:after="200" w:line="276" w:lineRule="auto"/>
    </w:pPr>
    <w:rPr>
      <w:sz w:val="22"/>
      <w:szCs w:val="22"/>
      <w:lang w:eastAsia="en-US"/>
    </w:rPr>
  </w:style>
  <w:style w:type="paragraph" w:styleId="Titolo1">
    <w:name w:val="heading 1"/>
    <w:basedOn w:val="Normale"/>
    <w:next w:val="Normale"/>
    <w:link w:val="Titolo1Carattere"/>
    <w:qFormat/>
    <w:rsid w:val="00CE7FB9"/>
    <w:pPr>
      <w:keepNext/>
      <w:spacing w:after="0" w:line="240" w:lineRule="auto"/>
      <w:jc w:val="center"/>
      <w:outlineLvl w:val="0"/>
    </w:pPr>
    <w:rPr>
      <w:rFonts w:ascii="Times New Roman" w:eastAsia="Times New Roman" w:hAnsi="Times New Roman"/>
      <w:b/>
      <w:bCs/>
      <w:sz w:val="34"/>
      <w:szCs w:val="24"/>
    </w:rPr>
  </w:style>
  <w:style w:type="paragraph" w:styleId="Titolo3">
    <w:name w:val="heading 3"/>
    <w:basedOn w:val="Normale"/>
    <w:next w:val="Normale"/>
    <w:link w:val="Titolo3Carattere"/>
    <w:qFormat/>
    <w:rsid w:val="0070613D"/>
    <w:pPr>
      <w:keepNext/>
      <w:spacing w:before="240" w:after="60" w:line="240" w:lineRule="auto"/>
      <w:outlineLvl w:val="2"/>
    </w:pPr>
    <w:rPr>
      <w:rFonts w:ascii="Arial" w:eastAsia="Times New Roman" w:hAnsi="Arial" w:cs="Arial"/>
      <w:b/>
      <w:bCs/>
      <w:sz w:val="26"/>
      <w:szCs w:val="26"/>
      <w:lang w:eastAsia="it-IT"/>
    </w:rPr>
  </w:style>
  <w:style w:type="paragraph" w:styleId="Titolo6">
    <w:name w:val="heading 6"/>
    <w:basedOn w:val="Normale"/>
    <w:next w:val="Normale"/>
    <w:link w:val="Titolo6Carattere"/>
    <w:qFormat/>
    <w:rsid w:val="00A02C51"/>
    <w:pPr>
      <w:spacing w:before="240" w:after="60" w:line="240" w:lineRule="auto"/>
      <w:outlineLvl w:val="5"/>
    </w:pPr>
    <w:rPr>
      <w:rFonts w:ascii="Times New Roman" w:eastAsia="Times New Roman" w:hAnsi="Times New Roman"/>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7234B"/>
    <w:pPr>
      <w:ind w:left="720"/>
      <w:contextualSpacing/>
    </w:pPr>
  </w:style>
  <w:style w:type="character" w:styleId="Collegamentoipertestuale">
    <w:name w:val="Hyperlink"/>
    <w:uiPriority w:val="99"/>
    <w:rsid w:val="00CE7FB9"/>
    <w:rPr>
      <w:color w:val="0000FF"/>
      <w:u w:val="single"/>
    </w:rPr>
  </w:style>
  <w:style w:type="paragraph" w:styleId="Intestazione">
    <w:name w:val="header"/>
    <w:basedOn w:val="Normale"/>
    <w:link w:val="IntestazioneCarattere"/>
    <w:uiPriority w:val="99"/>
    <w:unhideWhenUsed/>
    <w:rsid w:val="00A02C51"/>
    <w:pPr>
      <w:tabs>
        <w:tab w:val="center" w:pos="4819"/>
        <w:tab w:val="right" w:pos="9638"/>
      </w:tabs>
    </w:pPr>
  </w:style>
  <w:style w:type="character" w:customStyle="1" w:styleId="IntestazioneCarattere">
    <w:name w:val="Intestazione Carattere"/>
    <w:link w:val="Intestazione"/>
    <w:uiPriority w:val="99"/>
    <w:rsid w:val="00A02C51"/>
    <w:rPr>
      <w:sz w:val="22"/>
      <w:szCs w:val="22"/>
      <w:lang w:val="en-US" w:eastAsia="en-US"/>
    </w:rPr>
  </w:style>
  <w:style w:type="paragraph" w:styleId="Pidipagina">
    <w:name w:val="footer"/>
    <w:basedOn w:val="Normale"/>
    <w:link w:val="PidipaginaCarattere"/>
    <w:uiPriority w:val="99"/>
    <w:unhideWhenUsed/>
    <w:rsid w:val="00A02C51"/>
    <w:pPr>
      <w:tabs>
        <w:tab w:val="center" w:pos="4819"/>
        <w:tab w:val="right" w:pos="9638"/>
      </w:tabs>
    </w:pPr>
  </w:style>
  <w:style w:type="character" w:customStyle="1" w:styleId="PidipaginaCarattere">
    <w:name w:val="Piè di pagina Carattere"/>
    <w:link w:val="Pidipagina"/>
    <w:uiPriority w:val="99"/>
    <w:rsid w:val="00A02C51"/>
    <w:rPr>
      <w:sz w:val="22"/>
      <w:szCs w:val="22"/>
      <w:lang w:val="en-US" w:eastAsia="en-US"/>
    </w:rPr>
  </w:style>
  <w:style w:type="paragraph" w:styleId="Testofumetto">
    <w:name w:val="Balloon Text"/>
    <w:basedOn w:val="Normale"/>
    <w:link w:val="TestofumettoCarattere"/>
    <w:uiPriority w:val="99"/>
    <w:semiHidden/>
    <w:unhideWhenUsed/>
    <w:rsid w:val="00A02C51"/>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A02C51"/>
    <w:rPr>
      <w:rFonts w:ascii="Tahoma" w:hAnsi="Tahoma" w:cs="Tahoma"/>
      <w:sz w:val="16"/>
      <w:szCs w:val="16"/>
      <w:lang w:val="en-US" w:eastAsia="en-US"/>
    </w:rPr>
  </w:style>
  <w:style w:type="character" w:customStyle="1" w:styleId="Titolo6Carattere">
    <w:name w:val="Titolo 6 Carattere"/>
    <w:link w:val="Titolo6"/>
    <w:rsid w:val="00A02C51"/>
    <w:rPr>
      <w:rFonts w:ascii="Times New Roman" w:eastAsia="Times New Roman" w:hAnsi="Times New Roman"/>
      <w:b/>
      <w:bCs/>
      <w:sz w:val="22"/>
      <w:szCs w:val="22"/>
    </w:rPr>
  </w:style>
  <w:style w:type="table" w:styleId="Grigliatabella">
    <w:name w:val="Table Grid"/>
    <w:basedOn w:val="Tabellanormale"/>
    <w:uiPriority w:val="39"/>
    <w:rsid w:val="0065280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Rimandocommento">
    <w:name w:val="annotation reference"/>
    <w:uiPriority w:val="99"/>
    <w:semiHidden/>
    <w:unhideWhenUsed/>
    <w:rsid w:val="006500B2"/>
    <w:rPr>
      <w:sz w:val="16"/>
      <w:szCs w:val="16"/>
    </w:rPr>
  </w:style>
  <w:style w:type="paragraph" w:styleId="Testocommento">
    <w:name w:val="annotation text"/>
    <w:basedOn w:val="Normale"/>
    <w:link w:val="TestocommentoCarattere"/>
    <w:uiPriority w:val="99"/>
    <w:semiHidden/>
    <w:unhideWhenUsed/>
    <w:rsid w:val="006500B2"/>
    <w:rPr>
      <w:sz w:val="20"/>
      <w:szCs w:val="20"/>
    </w:rPr>
  </w:style>
  <w:style w:type="character" w:customStyle="1" w:styleId="TestocommentoCarattere">
    <w:name w:val="Testo commento Carattere"/>
    <w:link w:val="Testocommento"/>
    <w:uiPriority w:val="99"/>
    <w:semiHidden/>
    <w:rsid w:val="006500B2"/>
    <w:rPr>
      <w:lang w:val="en-US" w:eastAsia="en-US"/>
    </w:rPr>
  </w:style>
  <w:style w:type="paragraph" w:styleId="Soggettocommento">
    <w:name w:val="annotation subject"/>
    <w:basedOn w:val="Testocommento"/>
    <w:next w:val="Testocommento"/>
    <w:link w:val="SoggettocommentoCarattere"/>
    <w:uiPriority w:val="99"/>
    <w:semiHidden/>
    <w:unhideWhenUsed/>
    <w:rsid w:val="006500B2"/>
    <w:rPr>
      <w:b/>
      <w:bCs/>
    </w:rPr>
  </w:style>
  <w:style w:type="character" w:customStyle="1" w:styleId="SoggettocommentoCarattere">
    <w:name w:val="Soggetto commento Carattere"/>
    <w:link w:val="Soggettocommento"/>
    <w:uiPriority w:val="99"/>
    <w:semiHidden/>
    <w:rsid w:val="006500B2"/>
    <w:rPr>
      <w:b/>
      <w:bCs/>
      <w:lang w:val="en-US" w:eastAsia="en-US"/>
    </w:rPr>
  </w:style>
  <w:style w:type="character" w:customStyle="1" w:styleId="Titolo1Carattere">
    <w:name w:val="Titolo 1 Carattere"/>
    <w:link w:val="Titolo1"/>
    <w:rsid w:val="00581537"/>
    <w:rPr>
      <w:rFonts w:ascii="Times New Roman" w:eastAsia="Times New Roman" w:hAnsi="Times New Roman"/>
      <w:b/>
      <w:bCs/>
      <w:sz w:val="34"/>
      <w:szCs w:val="24"/>
    </w:rPr>
  </w:style>
  <w:style w:type="paragraph" w:customStyle="1" w:styleId="Default">
    <w:name w:val="Default"/>
    <w:rsid w:val="00463812"/>
    <w:pPr>
      <w:autoSpaceDE w:val="0"/>
      <w:autoSpaceDN w:val="0"/>
      <w:adjustRightInd w:val="0"/>
    </w:pPr>
    <w:rPr>
      <w:rFonts w:ascii="Verdana" w:hAnsi="Verdana" w:cs="Verdana"/>
      <w:color w:val="000000"/>
      <w:sz w:val="24"/>
      <w:szCs w:val="24"/>
    </w:rPr>
  </w:style>
  <w:style w:type="character" w:customStyle="1" w:styleId="Titolo3Carattere">
    <w:name w:val="Titolo 3 Carattere"/>
    <w:basedOn w:val="Carpredefinitoparagrafo"/>
    <w:link w:val="Titolo3"/>
    <w:rsid w:val="0070613D"/>
    <w:rPr>
      <w:rFonts w:ascii="Arial" w:eastAsia="Times New Roman" w:hAnsi="Arial" w:cs="Arial"/>
      <w:b/>
      <w:bCs/>
      <w:sz w:val="26"/>
      <w:szCs w:val="26"/>
    </w:rPr>
  </w:style>
  <w:style w:type="paragraph" w:customStyle="1" w:styleId="1">
    <w:name w:val="1"/>
    <w:rsid w:val="0070613D"/>
    <w:pPr>
      <w:spacing w:after="120"/>
    </w:pPr>
    <w:rPr>
      <w:rFonts w:ascii="Times New Roman" w:eastAsia="Times New Roman" w:hAnsi="Times New Roman"/>
      <w:sz w:val="24"/>
      <w:szCs w:val="24"/>
    </w:rPr>
  </w:style>
  <w:style w:type="paragraph" w:customStyle="1" w:styleId="Corpodeltesto1">
    <w:name w:val="Corpo del testo1"/>
    <w:basedOn w:val="Normale"/>
    <w:link w:val="CorpodeltestoCarattere"/>
    <w:uiPriority w:val="99"/>
    <w:semiHidden/>
    <w:unhideWhenUsed/>
    <w:rsid w:val="0070613D"/>
    <w:pPr>
      <w:spacing w:after="120"/>
    </w:pPr>
  </w:style>
  <w:style w:type="character" w:customStyle="1" w:styleId="CorpodeltestoCarattere">
    <w:name w:val="Corpo del testo Carattere"/>
    <w:basedOn w:val="Carpredefinitoparagrafo"/>
    <w:link w:val="Corpodeltesto1"/>
    <w:uiPriority w:val="99"/>
    <w:semiHidden/>
    <w:rsid w:val="0070613D"/>
    <w:rPr>
      <w:sz w:val="22"/>
      <w:szCs w:val="22"/>
      <w:lang w:val="en-US" w:eastAsia="en-US"/>
    </w:rPr>
  </w:style>
  <w:style w:type="character" w:styleId="Testosegnaposto">
    <w:name w:val="Placeholder Text"/>
    <w:basedOn w:val="Carpredefinitoparagrafo"/>
    <w:uiPriority w:val="99"/>
    <w:semiHidden/>
    <w:rsid w:val="006504FF"/>
    <w:rPr>
      <w:color w:val="808080"/>
    </w:rPr>
  </w:style>
  <w:style w:type="paragraph" w:customStyle="1" w:styleId="Standard">
    <w:name w:val="Standard"/>
    <w:rsid w:val="008F4874"/>
    <w:pPr>
      <w:suppressAutoHyphens/>
      <w:autoSpaceDN w:val="0"/>
      <w:jc w:val="both"/>
      <w:textAlignment w:val="baseline"/>
    </w:pPr>
    <w:rPr>
      <w:rFonts w:ascii="Times New Roman" w:eastAsia="Times New Roman" w:hAnsi="Times New Roman"/>
      <w:kern w:val="3"/>
      <w:sz w:val="24"/>
      <w:szCs w:val="24"/>
    </w:rPr>
  </w:style>
  <w:style w:type="paragraph" w:styleId="Corpodeltesto">
    <w:name w:val="Body Text"/>
    <w:basedOn w:val="Normale"/>
    <w:link w:val="CorpodeltestoCarattere1"/>
    <w:uiPriority w:val="1"/>
    <w:semiHidden/>
    <w:unhideWhenUsed/>
    <w:qFormat/>
    <w:rsid w:val="00074099"/>
    <w:pPr>
      <w:widowControl w:val="0"/>
      <w:autoSpaceDE w:val="0"/>
      <w:autoSpaceDN w:val="0"/>
      <w:spacing w:after="0" w:line="240" w:lineRule="auto"/>
    </w:pPr>
    <w:rPr>
      <w:rFonts w:ascii="Times New Roman" w:eastAsia="Times New Roman" w:hAnsi="Times New Roman"/>
      <w:lang w:val="en-US"/>
    </w:rPr>
  </w:style>
  <w:style w:type="character" w:customStyle="1" w:styleId="CorpodeltestoCarattere1">
    <w:name w:val="Corpo del testo Carattere1"/>
    <w:basedOn w:val="Carpredefinitoparagrafo"/>
    <w:link w:val="Corpodeltesto"/>
    <w:uiPriority w:val="1"/>
    <w:semiHidden/>
    <w:rsid w:val="00074099"/>
    <w:rPr>
      <w:rFonts w:ascii="Times New Roman" w:eastAsia="Times New Roman" w:hAnsi="Times New Roman"/>
      <w:sz w:val="22"/>
      <w:szCs w:val="22"/>
      <w:lang w:val="en-US" w:eastAsia="en-US"/>
    </w:rPr>
  </w:style>
  <w:style w:type="paragraph" w:styleId="NormaleWeb">
    <w:name w:val="Normal (Web)"/>
    <w:basedOn w:val="Normale"/>
    <w:uiPriority w:val="99"/>
    <w:rsid w:val="002521BA"/>
    <w:pPr>
      <w:spacing w:before="100" w:beforeAutospacing="1" w:after="100" w:afterAutospacing="1" w:line="240" w:lineRule="auto"/>
      <w:jc w:val="both"/>
    </w:pPr>
    <w:rPr>
      <w:rFonts w:ascii="Times New Roman" w:eastAsia="Times New Roman" w:hAnsi="Times New Roman"/>
      <w:sz w:val="24"/>
      <w:szCs w:val="24"/>
      <w:lang w:eastAsia="it-IT"/>
    </w:rPr>
  </w:style>
  <w:style w:type="character" w:styleId="Enfasicorsivo">
    <w:name w:val="Emphasis"/>
    <w:basedOn w:val="Carpredefinitoparagrafo"/>
    <w:uiPriority w:val="99"/>
    <w:qFormat/>
    <w:rsid w:val="008B51B8"/>
    <w:rPr>
      <w:i/>
      <w:iCs/>
    </w:rPr>
  </w:style>
</w:styles>
</file>

<file path=word/webSettings.xml><?xml version="1.0" encoding="utf-8"?>
<w:webSettings xmlns:r="http://schemas.openxmlformats.org/officeDocument/2006/relationships" xmlns:w="http://schemas.openxmlformats.org/wordprocessingml/2006/main">
  <w:divs>
    <w:div w:id="195895766">
      <w:bodyDiv w:val="1"/>
      <w:marLeft w:val="0"/>
      <w:marRight w:val="0"/>
      <w:marTop w:val="0"/>
      <w:marBottom w:val="0"/>
      <w:divBdr>
        <w:top w:val="none" w:sz="0" w:space="0" w:color="auto"/>
        <w:left w:val="none" w:sz="0" w:space="0" w:color="auto"/>
        <w:bottom w:val="none" w:sz="0" w:space="0" w:color="auto"/>
        <w:right w:val="none" w:sz="0" w:space="0" w:color="auto"/>
      </w:divBdr>
    </w:div>
    <w:div w:id="474176729">
      <w:bodyDiv w:val="1"/>
      <w:marLeft w:val="0"/>
      <w:marRight w:val="0"/>
      <w:marTop w:val="0"/>
      <w:marBottom w:val="0"/>
      <w:divBdr>
        <w:top w:val="none" w:sz="0" w:space="0" w:color="auto"/>
        <w:left w:val="none" w:sz="0" w:space="0" w:color="auto"/>
        <w:bottom w:val="none" w:sz="0" w:space="0" w:color="auto"/>
        <w:right w:val="none" w:sz="0" w:space="0" w:color="auto"/>
      </w:divBdr>
    </w:div>
    <w:div w:id="529033846">
      <w:bodyDiv w:val="1"/>
      <w:marLeft w:val="0"/>
      <w:marRight w:val="0"/>
      <w:marTop w:val="0"/>
      <w:marBottom w:val="0"/>
      <w:divBdr>
        <w:top w:val="none" w:sz="0" w:space="0" w:color="auto"/>
        <w:left w:val="none" w:sz="0" w:space="0" w:color="auto"/>
        <w:bottom w:val="none" w:sz="0" w:space="0" w:color="auto"/>
        <w:right w:val="none" w:sz="0" w:space="0" w:color="auto"/>
      </w:divBdr>
    </w:div>
    <w:div w:id="535389076">
      <w:bodyDiv w:val="1"/>
      <w:marLeft w:val="0"/>
      <w:marRight w:val="0"/>
      <w:marTop w:val="0"/>
      <w:marBottom w:val="0"/>
      <w:divBdr>
        <w:top w:val="none" w:sz="0" w:space="0" w:color="auto"/>
        <w:left w:val="none" w:sz="0" w:space="0" w:color="auto"/>
        <w:bottom w:val="none" w:sz="0" w:space="0" w:color="auto"/>
        <w:right w:val="none" w:sz="0" w:space="0" w:color="auto"/>
      </w:divBdr>
    </w:div>
    <w:div w:id="648829580">
      <w:bodyDiv w:val="1"/>
      <w:marLeft w:val="0"/>
      <w:marRight w:val="0"/>
      <w:marTop w:val="0"/>
      <w:marBottom w:val="0"/>
      <w:divBdr>
        <w:top w:val="none" w:sz="0" w:space="0" w:color="auto"/>
        <w:left w:val="none" w:sz="0" w:space="0" w:color="auto"/>
        <w:bottom w:val="none" w:sz="0" w:space="0" w:color="auto"/>
        <w:right w:val="none" w:sz="0" w:space="0" w:color="auto"/>
      </w:divBdr>
    </w:div>
    <w:div w:id="653149275">
      <w:bodyDiv w:val="1"/>
      <w:marLeft w:val="0"/>
      <w:marRight w:val="0"/>
      <w:marTop w:val="0"/>
      <w:marBottom w:val="0"/>
      <w:divBdr>
        <w:top w:val="none" w:sz="0" w:space="0" w:color="auto"/>
        <w:left w:val="none" w:sz="0" w:space="0" w:color="auto"/>
        <w:bottom w:val="none" w:sz="0" w:space="0" w:color="auto"/>
        <w:right w:val="none" w:sz="0" w:space="0" w:color="auto"/>
      </w:divBdr>
    </w:div>
    <w:div w:id="818114876">
      <w:bodyDiv w:val="1"/>
      <w:marLeft w:val="0"/>
      <w:marRight w:val="0"/>
      <w:marTop w:val="0"/>
      <w:marBottom w:val="0"/>
      <w:divBdr>
        <w:top w:val="none" w:sz="0" w:space="0" w:color="auto"/>
        <w:left w:val="none" w:sz="0" w:space="0" w:color="auto"/>
        <w:bottom w:val="none" w:sz="0" w:space="0" w:color="auto"/>
        <w:right w:val="none" w:sz="0" w:space="0" w:color="auto"/>
      </w:divBdr>
    </w:div>
    <w:div w:id="831607378">
      <w:bodyDiv w:val="1"/>
      <w:marLeft w:val="0"/>
      <w:marRight w:val="0"/>
      <w:marTop w:val="0"/>
      <w:marBottom w:val="0"/>
      <w:divBdr>
        <w:top w:val="none" w:sz="0" w:space="0" w:color="auto"/>
        <w:left w:val="none" w:sz="0" w:space="0" w:color="auto"/>
        <w:bottom w:val="none" w:sz="0" w:space="0" w:color="auto"/>
        <w:right w:val="none" w:sz="0" w:space="0" w:color="auto"/>
      </w:divBdr>
    </w:div>
    <w:div w:id="1234924777">
      <w:bodyDiv w:val="1"/>
      <w:marLeft w:val="0"/>
      <w:marRight w:val="0"/>
      <w:marTop w:val="0"/>
      <w:marBottom w:val="0"/>
      <w:divBdr>
        <w:top w:val="none" w:sz="0" w:space="0" w:color="auto"/>
        <w:left w:val="none" w:sz="0" w:space="0" w:color="auto"/>
        <w:bottom w:val="none" w:sz="0" w:space="0" w:color="auto"/>
        <w:right w:val="none" w:sz="0" w:space="0" w:color="auto"/>
      </w:divBdr>
    </w:div>
    <w:div w:id="1438018862">
      <w:bodyDiv w:val="1"/>
      <w:marLeft w:val="0"/>
      <w:marRight w:val="0"/>
      <w:marTop w:val="0"/>
      <w:marBottom w:val="0"/>
      <w:divBdr>
        <w:top w:val="none" w:sz="0" w:space="0" w:color="auto"/>
        <w:left w:val="none" w:sz="0" w:space="0" w:color="auto"/>
        <w:bottom w:val="none" w:sz="0" w:space="0" w:color="auto"/>
        <w:right w:val="none" w:sz="0" w:space="0" w:color="auto"/>
      </w:divBdr>
    </w:div>
    <w:div w:id="1645355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FF6EF9-68D9-4E35-9BB4-A9269FE3C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652</Words>
  <Characters>3719</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Felicia</dc:creator>
  <cp:lastModifiedBy>Utente2</cp:lastModifiedBy>
  <cp:revision>13</cp:revision>
  <cp:lastPrinted>2020-12-16T11:54:00Z</cp:lastPrinted>
  <dcterms:created xsi:type="dcterms:W3CDTF">2020-12-16T11:54:00Z</dcterms:created>
  <dcterms:modified xsi:type="dcterms:W3CDTF">2025-11-03T08:35:00Z</dcterms:modified>
</cp:coreProperties>
</file>